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9D8" w:rsidRDefault="001B319E" w:rsidP="001B319E">
      <w:pPr>
        <w:pStyle w:val="Bezmezer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JAMU 2018-1 OSOBNOSTI JAZZU</w:t>
      </w:r>
      <w:r w:rsidR="001B7E08">
        <w:t xml:space="preserve"> – THELONIOUS MONK</w:t>
      </w:r>
    </w:p>
    <w:p w:rsidR="001B319E" w:rsidRDefault="001B319E" w:rsidP="001B319E">
      <w:pPr>
        <w:pStyle w:val="Bezmezer"/>
      </w:pPr>
    </w:p>
    <w:p w:rsidR="001B319E" w:rsidRDefault="001B319E" w:rsidP="001B319E">
      <w:pPr>
        <w:pStyle w:val="Bezmezer"/>
      </w:pPr>
      <w:proofErr w:type="spellStart"/>
      <w:r>
        <w:rPr>
          <w:b/>
        </w:rPr>
        <w:t>Monk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Thelonious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Sphere</w:t>
      </w:r>
      <w:proofErr w:type="spellEnd"/>
      <w:r w:rsidR="002162D3">
        <w:rPr>
          <w:b/>
        </w:rPr>
        <w:t xml:space="preserve"> </w:t>
      </w:r>
      <w:r w:rsidR="002162D3">
        <w:t xml:space="preserve">(10. 10. 1917 Rocky Mount, NC – 17. 2. 1982 </w:t>
      </w:r>
      <w:proofErr w:type="spellStart"/>
      <w:r w:rsidR="002162D3">
        <w:t>Englewood</w:t>
      </w:r>
      <w:proofErr w:type="spellEnd"/>
      <w:r w:rsidR="002162D3">
        <w:t>, NJ)</w:t>
      </w:r>
    </w:p>
    <w:p w:rsidR="00374A2E" w:rsidRDefault="002162D3" w:rsidP="001B319E">
      <w:pPr>
        <w:pStyle w:val="Bezmezer"/>
      </w:pPr>
      <w:r>
        <w:t xml:space="preserve">V 6 letech se začal učit na klavír, je převážně samouk. Hrával v kostele na varhany, jazz objevil, když mu bylo skoro dvacet. Od roku 1940 byl pianistou ve slavném klubu </w:t>
      </w:r>
      <w:r>
        <w:rPr>
          <w:lang w:val="en-US"/>
        </w:rPr>
        <w:t>Minton’s</w:t>
      </w:r>
      <w:r>
        <w:t xml:space="preserve"> </w:t>
      </w:r>
      <w:proofErr w:type="spellStart"/>
      <w:r>
        <w:t>Playhouse</w:t>
      </w:r>
      <w:proofErr w:type="spellEnd"/>
      <w:r>
        <w:t xml:space="preserve"> na 118. ulici v </w:t>
      </w:r>
      <w:proofErr w:type="spellStart"/>
      <w:r>
        <w:t>Harlemu</w:t>
      </w:r>
      <w:proofErr w:type="spellEnd"/>
      <w:r>
        <w:t xml:space="preserve"> a významně se podílel na vzniku bebopu. Vůbec nejstarší zvukové záznamy z května 1941 pocházejí právě odtud</w:t>
      </w:r>
      <w:r w:rsidR="00374A2E">
        <w:t xml:space="preserve">, účastnili se jich trumpetisté </w:t>
      </w:r>
      <w:proofErr w:type="spellStart"/>
      <w:r w:rsidR="00374A2E">
        <w:t>Joe</w:t>
      </w:r>
      <w:proofErr w:type="spellEnd"/>
      <w:r w:rsidR="00374A2E">
        <w:t xml:space="preserve"> </w:t>
      </w:r>
      <w:proofErr w:type="spellStart"/>
      <w:r w:rsidR="00374A2E">
        <w:t>Guy</w:t>
      </w:r>
      <w:proofErr w:type="spellEnd"/>
      <w:r w:rsidR="00374A2E">
        <w:t xml:space="preserve"> a </w:t>
      </w:r>
      <w:proofErr w:type="spellStart"/>
      <w:r w:rsidR="00374A2E">
        <w:t>Hot</w:t>
      </w:r>
      <w:proofErr w:type="spellEnd"/>
      <w:r w:rsidR="00374A2E">
        <w:t xml:space="preserve"> </w:t>
      </w:r>
      <w:proofErr w:type="spellStart"/>
      <w:r w:rsidR="00374A2E">
        <w:t>Lips</w:t>
      </w:r>
      <w:proofErr w:type="spellEnd"/>
      <w:r w:rsidR="00374A2E">
        <w:t xml:space="preserve"> </w:t>
      </w:r>
      <w:proofErr w:type="spellStart"/>
      <w:r w:rsidR="00374A2E">
        <w:t>Page</w:t>
      </w:r>
      <w:proofErr w:type="spellEnd"/>
      <w:r w:rsidR="00374A2E">
        <w:t xml:space="preserve">, saxofonisté </w:t>
      </w:r>
      <w:proofErr w:type="spellStart"/>
      <w:r w:rsidR="00374A2E">
        <w:t>Herbie</w:t>
      </w:r>
      <w:proofErr w:type="spellEnd"/>
      <w:r w:rsidR="00374A2E">
        <w:t xml:space="preserve"> </w:t>
      </w:r>
      <w:proofErr w:type="spellStart"/>
      <w:r w:rsidR="00374A2E">
        <w:t>Fields</w:t>
      </w:r>
      <w:proofErr w:type="spellEnd"/>
      <w:r w:rsidR="00374A2E">
        <w:t xml:space="preserve">, </w:t>
      </w:r>
      <w:proofErr w:type="spellStart"/>
      <w:r w:rsidR="00374A2E">
        <w:t>Kermit</w:t>
      </w:r>
      <w:proofErr w:type="spellEnd"/>
      <w:r w:rsidR="00374A2E">
        <w:t xml:space="preserve"> </w:t>
      </w:r>
      <w:proofErr w:type="spellStart"/>
      <w:r w:rsidR="00374A2E">
        <w:t>Scott</w:t>
      </w:r>
      <w:proofErr w:type="spellEnd"/>
      <w:r w:rsidR="00374A2E">
        <w:t xml:space="preserve"> a Don </w:t>
      </w:r>
      <w:proofErr w:type="spellStart"/>
      <w:r w:rsidR="00374A2E">
        <w:t>Byas</w:t>
      </w:r>
      <w:proofErr w:type="spellEnd"/>
      <w:r w:rsidR="00374A2E">
        <w:t xml:space="preserve">, kytarista Charlie Christian, basista </w:t>
      </w:r>
      <w:proofErr w:type="spellStart"/>
      <w:r w:rsidR="00374A2E">
        <w:t>Nick</w:t>
      </w:r>
      <w:proofErr w:type="spellEnd"/>
      <w:r w:rsidR="00374A2E">
        <w:t xml:space="preserve"> </w:t>
      </w:r>
      <w:proofErr w:type="spellStart"/>
      <w:r w:rsidR="00374A2E">
        <w:t>Fenton</w:t>
      </w:r>
      <w:proofErr w:type="spellEnd"/>
      <w:r w:rsidR="00374A2E">
        <w:t xml:space="preserve">, bubeník </w:t>
      </w:r>
      <w:proofErr w:type="spellStart"/>
      <w:r w:rsidR="00374A2E">
        <w:t>Kenny</w:t>
      </w:r>
      <w:proofErr w:type="spellEnd"/>
      <w:r w:rsidR="00374A2E">
        <w:t xml:space="preserve"> </w:t>
      </w:r>
      <w:proofErr w:type="spellStart"/>
      <w:r w:rsidR="00374A2E">
        <w:t>Clarke</w:t>
      </w:r>
      <w:proofErr w:type="spellEnd"/>
      <w:r w:rsidR="00374A2E">
        <w:t xml:space="preserve"> a další. V klubu dále hrávali i </w:t>
      </w:r>
      <w:proofErr w:type="spellStart"/>
      <w:r w:rsidR="00374A2E">
        <w:t>Dizzy</w:t>
      </w:r>
      <w:proofErr w:type="spellEnd"/>
      <w:r w:rsidR="00374A2E">
        <w:t xml:space="preserve"> </w:t>
      </w:r>
      <w:proofErr w:type="spellStart"/>
      <w:r w:rsidR="00374A2E">
        <w:t>Gillespie</w:t>
      </w:r>
      <w:proofErr w:type="spellEnd"/>
      <w:r w:rsidR="00374A2E">
        <w:t xml:space="preserve">, Charlie </w:t>
      </w:r>
      <w:proofErr w:type="spellStart"/>
      <w:r w:rsidR="00374A2E">
        <w:t>Parker</w:t>
      </w:r>
      <w:proofErr w:type="spellEnd"/>
      <w:r w:rsidR="00374A2E">
        <w:t xml:space="preserve"> a později </w:t>
      </w:r>
      <w:proofErr w:type="spellStart"/>
      <w:r w:rsidR="00374A2E">
        <w:t>Miles</w:t>
      </w:r>
      <w:proofErr w:type="spellEnd"/>
      <w:r w:rsidR="00374A2E">
        <w:t xml:space="preserve"> Davis. </w:t>
      </w:r>
    </w:p>
    <w:p w:rsidR="00374A2E" w:rsidRDefault="00374A2E" w:rsidP="001B319E">
      <w:pPr>
        <w:pStyle w:val="Bezmezer"/>
      </w:pPr>
      <w:proofErr w:type="spellStart"/>
      <w:r>
        <w:t>Monkovým</w:t>
      </w:r>
      <w:proofErr w:type="spellEnd"/>
      <w:r>
        <w:t xml:space="preserve"> prvním kapelníkem v gramofonovém studiu byl </w:t>
      </w:r>
      <w:proofErr w:type="spellStart"/>
      <w:r>
        <w:t>tenorsaxofonista</w:t>
      </w:r>
      <w:proofErr w:type="spellEnd"/>
      <w:r>
        <w:t xml:space="preserve"> </w:t>
      </w:r>
      <w:proofErr w:type="spellStart"/>
      <w:r>
        <w:t>Coleman</w:t>
      </w:r>
      <w:proofErr w:type="spellEnd"/>
      <w:r>
        <w:t xml:space="preserve"> </w:t>
      </w:r>
      <w:proofErr w:type="spellStart"/>
      <w:r>
        <w:t>Hawkins</w:t>
      </w:r>
      <w:proofErr w:type="spellEnd"/>
      <w:r>
        <w:t xml:space="preserve"> v říjnu 1944. O dva roky později byl členem </w:t>
      </w:r>
      <w:proofErr w:type="spellStart"/>
      <w:r>
        <w:t>big</w:t>
      </w:r>
      <w:proofErr w:type="spellEnd"/>
      <w:r>
        <w:t xml:space="preserve"> bandu </w:t>
      </w:r>
      <w:proofErr w:type="spellStart"/>
      <w:r>
        <w:t>Dizzyho</w:t>
      </w:r>
      <w:proofErr w:type="spellEnd"/>
      <w:r>
        <w:t xml:space="preserve"> </w:t>
      </w:r>
      <w:proofErr w:type="spellStart"/>
      <w:r>
        <w:t>Gillespieho</w:t>
      </w:r>
      <w:proofErr w:type="spellEnd"/>
      <w:r>
        <w:t xml:space="preserve">. </w:t>
      </w:r>
    </w:p>
    <w:p w:rsidR="00C6562F" w:rsidRDefault="00374A2E" w:rsidP="001B319E">
      <w:pPr>
        <w:pStyle w:val="Bezmezer"/>
      </w:pPr>
      <w:r>
        <w:t xml:space="preserve">Od října 1947 nahrával s vlastní skupinou (trio až sexteto) pro </w:t>
      </w:r>
      <w:proofErr w:type="spellStart"/>
      <w:r w:rsidRPr="00074263">
        <w:rPr>
          <w:i/>
        </w:rPr>
        <w:t>Blue</w:t>
      </w:r>
      <w:proofErr w:type="spellEnd"/>
      <w:r w:rsidRPr="00074263">
        <w:rPr>
          <w:i/>
        </w:rPr>
        <w:t xml:space="preserve"> </w:t>
      </w:r>
      <w:proofErr w:type="spellStart"/>
      <w:r w:rsidRPr="00074263">
        <w:rPr>
          <w:i/>
        </w:rPr>
        <w:t>Note</w:t>
      </w:r>
      <w:proofErr w:type="spellEnd"/>
      <w:r w:rsidR="00074263">
        <w:rPr>
          <w:i/>
        </w:rPr>
        <w:t xml:space="preserve"> </w:t>
      </w:r>
      <w:r w:rsidR="00074263">
        <w:t>zakladatele značky Alfreda Liona</w:t>
      </w:r>
      <w:r>
        <w:t xml:space="preserve">, </w:t>
      </w:r>
      <w:r w:rsidR="00F118C4">
        <w:t xml:space="preserve">24. října to byly jeho první známé standardy, </w:t>
      </w:r>
      <w:r w:rsidR="00F118C4">
        <w:rPr>
          <w:b/>
        </w:rPr>
        <w:t>Ruby</w:t>
      </w:r>
      <w:r w:rsidR="00F118C4">
        <w:t xml:space="preserve"> </w:t>
      </w:r>
      <w:r w:rsidR="00F118C4">
        <w:rPr>
          <w:b/>
        </w:rPr>
        <w:t xml:space="preserve">My </w:t>
      </w:r>
      <w:proofErr w:type="spellStart"/>
      <w:r w:rsidR="00F118C4">
        <w:rPr>
          <w:b/>
        </w:rPr>
        <w:t>Dear</w:t>
      </w:r>
      <w:proofErr w:type="spellEnd"/>
      <w:r w:rsidR="00F118C4">
        <w:t xml:space="preserve">, </w:t>
      </w:r>
      <w:proofErr w:type="spellStart"/>
      <w:r w:rsidR="00F118C4">
        <w:rPr>
          <w:b/>
        </w:rPr>
        <w:t>Well</w:t>
      </w:r>
      <w:proofErr w:type="spellEnd"/>
      <w:r w:rsidR="00F118C4">
        <w:rPr>
          <w:b/>
        </w:rPr>
        <w:t xml:space="preserve"> </w:t>
      </w:r>
      <w:proofErr w:type="spellStart"/>
      <w:r w:rsidR="00F118C4">
        <w:rPr>
          <w:b/>
        </w:rPr>
        <w:t>You</w:t>
      </w:r>
      <w:proofErr w:type="spellEnd"/>
      <w:r w:rsidR="00F118C4">
        <w:rPr>
          <w:b/>
        </w:rPr>
        <w:t xml:space="preserve"> </w:t>
      </w:r>
      <w:proofErr w:type="spellStart"/>
      <w:r w:rsidR="00F118C4">
        <w:rPr>
          <w:b/>
        </w:rPr>
        <w:t>Needn</w:t>
      </w:r>
      <w:proofErr w:type="spellEnd"/>
      <w:r w:rsidR="00F118C4">
        <w:rPr>
          <w:b/>
          <w:lang w:val="en-US"/>
        </w:rPr>
        <w:t>’t</w:t>
      </w:r>
      <w:r w:rsidR="00F118C4">
        <w:t xml:space="preserve"> a </w:t>
      </w:r>
      <w:proofErr w:type="spellStart"/>
      <w:r w:rsidR="00F118C4">
        <w:rPr>
          <w:b/>
        </w:rPr>
        <w:t>Off</w:t>
      </w:r>
      <w:proofErr w:type="spellEnd"/>
      <w:r w:rsidR="00F118C4">
        <w:rPr>
          <w:b/>
        </w:rPr>
        <w:t xml:space="preserve"> </w:t>
      </w:r>
      <w:proofErr w:type="spellStart"/>
      <w:r w:rsidR="00F118C4">
        <w:rPr>
          <w:b/>
        </w:rPr>
        <w:t>Minor</w:t>
      </w:r>
      <w:proofErr w:type="spellEnd"/>
      <w:r w:rsidR="00F118C4">
        <w:t xml:space="preserve">, </w:t>
      </w:r>
      <w:r>
        <w:t xml:space="preserve">11. listopadu </w:t>
      </w:r>
      <w:r w:rsidR="00F118C4">
        <w:t>při</w:t>
      </w:r>
      <w:r>
        <w:t xml:space="preserve">byly </w:t>
      </w:r>
      <w:r>
        <w:rPr>
          <w:b/>
        </w:rPr>
        <w:t xml:space="preserve">In </w:t>
      </w:r>
      <w:proofErr w:type="spellStart"/>
      <w:r>
        <w:rPr>
          <w:b/>
        </w:rPr>
        <w:t>Walked</w:t>
      </w:r>
      <w:proofErr w:type="spellEnd"/>
      <w:r>
        <w:rPr>
          <w:b/>
        </w:rPr>
        <w:t xml:space="preserve"> Bud</w:t>
      </w:r>
      <w:r>
        <w:t xml:space="preserve">, </w:t>
      </w:r>
      <w:r>
        <w:rPr>
          <w:b/>
          <w:lang w:val="en-US"/>
        </w:rPr>
        <w:t>Monk’s</w:t>
      </w:r>
      <w:r>
        <w:rPr>
          <w:b/>
        </w:rPr>
        <w:t xml:space="preserve"> </w:t>
      </w:r>
      <w:proofErr w:type="spellStart"/>
      <w:r>
        <w:rPr>
          <w:b/>
        </w:rPr>
        <w:t>Mood</w:t>
      </w:r>
      <w:proofErr w:type="spellEnd"/>
      <w:r>
        <w:rPr>
          <w:b/>
        </w:rPr>
        <w:t xml:space="preserve"> </w:t>
      </w:r>
      <w:r w:rsidR="00F118C4">
        <w:t xml:space="preserve">a </w:t>
      </w:r>
      <w:r w:rsidR="00F118C4">
        <w:rPr>
          <w:b/>
          <w:lang w:val="en-US"/>
        </w:rPr>
        <w:t>’R</w:t>
      </w:r>
      <w:proofErr w:type="spellStart"/>
      <w:r w:rsidR="00F118C4">
        <w:rPr>
          <w:b/>
        </w:rPr>
        <w:t>ound</w:t>
      </w:r>
      <w:proofErr w:type="spellEnd"/>
      <w:r w:rsidR="00F118C4">
        <w:rPr>
          <w:b/>
        </w:rPr>
        <w:t xml:space="preserve"> </w:t>
      </w:r>
      <w:proofErr w:type="spellStart"/>
      <w:r w:rsidR="00F118C4">
        <w:rPr>
          <w:b/>
        </w:rPr>
        <w:t>Midnight</w:t>
      </w:r>
      <w:proofErr w:type="spellEnd"/>
      <w:r w:rsidR="00F118C4">
        <w:rPr>
          <w:b/>
        </w:rPr>
        <w:t xml:space="preserve"> </w:t>
      </w:r>
      <w:r w:rsidR="00F118C4">
        <w:t xml:space="preserve">(už o 3 roky dříve nahrál tuto baladu </w:t>
      </w:r>
      <w:proofErr w:type="spellStart"/>
      <w:r w:rsidR="00F118C4">
        <w:t>Cootie</w:t>
      </w:r>
      <w:proofErr w:type="spellEnd"/>
      <w:r w:rsidR="00F118C4">
        <w:t xml:space="preserve"> </w:t>
      </w:r>
      <w:proofErr w:type="spellStart"/>
      <w:r w:rsidR="00F118C4">
        <w:t>Williams</w:t>
      </w:r>
      <w:proofErr w:type="spellEnd"/>
      <w:r w:rsidR="00F118C4">
        <w:t xml:space="preserve"> se svým orchestrem), v dalším roce pak </w:t>
      </w:r>
      <w:r w:rsidR="00F118C4">
        <w:rPr>
          <w:b/>
        </w:rPr>
        <w:t xml:space="preserve">Evidence </w:t>
      </w:r>
      <w:r w:rsidR="00F118C4">
        <w:t xml:space="preserve">a </w:t>
      </w:r>
      <w:proofErr w:type="spellStart"/>
      <w:r w:rsidR="00F118C4">
        <w:rPr>
          <w:b/>
        </w:rPr>
        <w:t>Misterioso</w:t>
      </w:r>
      <w:proofErr w:type="spellEnd"/>
      <w:r w:rsidR="00F118C4">
        <w:t xml:space="preserve">. </w:t>
      </w:r>
    </w:p>
    <w:p w:rsidR="00374A2E" w:rsidRDefault="00C6562F" w:rsidP="001B319E">
      <w:pPr>
        <w:pStyle w:val="Bezmezer"/>
      </w:pPr>
      <w:r>
        <w:t xml:space="preserve">6. června 1950 se zúčastnil jediného známého nahrávání všech tří zásadních </w:t>
      </w:r>
      <w:proofErr w:type="spellStart"/>
      <w:r>
        <w:t>bebopperů</w:t>
      </w:r>
      <w:proofErr w:type="spellEnd"/>
      <w:r>
        <w:t xml:space="preserve"> pro </w:t>
      </w:r>
      <w:r w:rsidR="00074263">
        <w:t>věhlasn</w:t>
      </w:r>
      <w:r>
        <w:t xml:space="preserve">ého impresária Normana </w:t>
      </w:r>
      <w:proofErr w:type="spellStart"/>
      <w:r>
        <w:t>Granze</w:t>
      </w:r>
      <w:proofErr w:type="spellEnd"/>
      <w:r>
        <w:t xml:space="preserve">, který však z neznámých důvodů album nazval jen přezdívkami dalších dvou, </w:t>
      </w:r>
      <w:proofErr w:type="spellStart"/>
      <w:r>
        <w:rPr>
          <w:i/>
        </w:rPr>
        <w:t>Bird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and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Diz</w:t>
      </w:r>
      <w:proofErr w:type="spellEnd"/>
      <w:r w:rsidR="00074263">
        <w:rPr>
          <w:i/>
        </w:rPr>
        <w:t xml:space="preserve"> (Verve </w:t>
      </w:r>
      <w:proofErr w:type="spellStart"/>
      <w:r w:rsidR="00074263">
        <w:rPr>
          <w:i/>
        </w:rPr>
        <w:t>Records</w:t>
      </w:r>
      <w:proofErr w:type="spellEnd"/>
      <w:r w:rsidR="00074263">
        <w:rPr>
          <w:i/>
        </w:rPr>
        <w:t>)</w:t>
      </w:r>
      <w:r>
        <w:t xml:space="preserve">. </w:t>
      </w:r>
    </w:p>
    <w:p w:rsidR="00C6562F" w:rsidRDefault="00C6562F" w:rsidP="001B319E">
      <w:pPr>
        <w:pStyle w:val="Bezmezer"/>
      </w:pPr>
      <w:r>
        <w:t xml:space="preserve">23. července 1951 </w:t>
      </w:r>
      <w:proofErr w:type="spellStart"/>
      <w:r w:rsidR="00074263">
        <w:t>Monk</w:t>
      </w:r>
      <w:proofErr w:type="spellEnd"/>
      <w:r w:rsidR="00074263">
        <w:t xml:space="preserve"> </w:t>
      </w:r>
      <w:r>
        <w:t xml:space="preserve">poprvé zaznamenal své </w:t>
      </w:r>
      <w:r w:rsidRPr="00C6562F">
        <w:rPr>
          <w:i/>
        </w:rPr>
        <w:t>druhé nejhranější</w:t>
      </w:r>
      <w:r>
        <w:t xml:space="preserve"> téma (po </w:t>
      </w:r>
      <w:r>
        <w:rPr>
          <w:i/>
          <w:lang w:val="en-US"/>
        </w:rPr>
        <w:t>’Round Midnight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absolutn</w:t>
      </w:r>
      <w:proofErr w:type="spellEnd"/>
      <w:r>
        <w:t xml:space="preserve">ě nejhranější </w:t>
      </w:r>
      <w:r>
        <w:rPr>
          <w:i/>
        </w:rPr>
        <w:t xml:space="preserve">jazzové </w:t>
      </w:r>
      <w:r>
        <w:t xml:space="preserve">kompozici!), </w:t>
      </w:r>
      <w:proofErr w:type="spellStart"/>
      <w:r>
        <w:rPr>
          <w:b/>
        </w:rPr>
        <w:t>Straight</w:t>
      </w:r>
      <w:proofErr w:type="spellEnd"/>
      <w:r>
        <w:rPr>
          <w:b/>
        </w:rPr>
        <w:t xml:space="preserve"> No </w:t>
      </w:r>
      <w:proofErr w:type="spellStart"/>
      <w:r>
        <w:rPr>
          <w:b/>
        </w:rPr>
        <w:t>Chaser</w:t>
      </w:r>
      <w:proofErr w:type="spellEnd"/>
      <w:r>
        <w:t xml:space="preserve">, založené na obávaném sólu lesního rohu ve známé symfonické básni Richarda </w:t>
      </w:r>
      <w:proofErr w:type="spellStart"/>
      <w:r>
        <w:t>Strausse</w:t>
      </w:r>
      <w:proofErr w:type="spellEnd"/>
      <w:r>
        <w:t xml:space="preserve">, </w:t>
      </w:r>
      <w:r>
        <w:rPr>
          <w:i/>
        </w:rPr>
        <w:t>Enšpíglova šibalství</w:t>
      </w:r>
      <w:r>
        <w:t xml:space="preserve">. </w:t>
      </w:r>
    </w:p>
    <w:p w:rsidR="00C6562F" w:rsidRDefault="00C6562F" w:rsidP="001B319E">
      <w:pPr>
        <w:pStyle w:val="Bezmezer"/>
      </w:pPr>
      <w:r>
        <w:t xml:space="preserve">Po přestupu do stáje </w:t>
      </w:r>
      <w:proofErr w:type="spellStart"/>
      <w:r w:rsidRPr="00074263">
        <w:rPr>
          <w:i/>
        </w:rPr>
        <w:t>Prestige</w:t>
      </w:r>
      <w:proofErr w:type="spellEnd"/>
      <w:r w:rsidRPr="00074263">
        <w:rPr>
          <w:i/>
        </w:rPr>
        <w:t xml:space="preserve"> </w:t>
      </w:r>
      <w:proofErr w:type="spellStart"/>
      <w:r w:rsidRPr="00074263">
        <w:rPr>
          <w:i/>
        </w:rPr>
        <w:t>Records</w:t>
      </w:r>
      <w:proofErr w:type="spellEnd"/>
      <w:r>
        <w:t xml:space="preserve"> Boba </w:t>
      </w:r>
      <w:proofErr w:type="spellStart"/>
      <w:r>
        <w:t>Weinstocka</w:t>
      </w:r>
      <w:proofErr w:type="spellEnd"/>
      <w:r>
        <w:t xml:space="preserve"> na podzim 1952 brzy přidává další podstatné kompozice, </w:t>
      </w:r>
      <w:r w:rsidR="00E2516A">
        <w:rPr>
          <w:b/>
          <w:lang w:val="en-US"/>
        </w:rPr>
        <w:t>Monk’s</w:t>
      </w:r>
      <w:r w:rsidR="00E2516A">
        <w:rPr>
          <w:b/>
        </w:rPr>
        <w:t xml:space="preserve"> </w:t>
      </w:r>
      <w:proofErr w:type="spellStart"/>
      <w:r w:rsidR="00E2516A">
        <w:rPr>
          <w:b/>
        </w:rPr>
        <w:t>Dream</w:t>
      </w:r>
      <w:proofErr w:type="spellEnd"/>
      <w:r w:rsidR="00E2516A">
        <w:t xml:space="preserve">, </w:t>
      </w:r>
      <w:proofErr w:type="spellStart"/>
      <w:r w:rsidR="00E2516A">
        <w:rPr>
          <w:b/>
        </w:rPr>
        <w:t>Trinkle</w:t>
      </w:r>
      <w:proofErr w:type="spellEnd"/>
      <w:r w:rsidR="00E2516A">
        <w:rPr>
          <w:b/>
        </w:rPr>
        <w:t xml:space="preserve"> </w:t>
      </w:r>
      <w:proofErr w:type="spellStart"/>
      <w:r w:rsidR="00E2516A">
        <w:rPr>
          <w:b/>
        </w:rPr>
        <w:t>Tinkle</w:t>
      </w:r>
      <w:proofErr w:type="spellEnd"/>
      <w:r w:rsidR="00E2516A">
        <w:t xml:space="preserve">, </w:t>
      </w:r>
      <w:proofErr w:type="spellStart"/>
      <w:r w:rsidR="00E2516A">
        <w:rPr>
          <w:b/>
        </w:rPr>
        <w:t>Bemsha</w:t>
      </w:r>
      <w:proofErr w:type="spellEnd"/>
      <w:r w:rsidR="00E2516A">
        <w:rPr>
          <w:b/>
        </w:rPr>
        <w:t xml:space="preserve"> Swing </w:t>
      </w:r>
      <w:r w:rsidR="00E2516A">
        <w:t xml:space="preserve">a </w:t>
      </w:r>
      <w:proofErr w:type="spellStart"/>
      <w:r w:rsidR="00E2516A">
        <w:rPr>
          <w:b/>
        </w:rPr>
        <w:t>Reflections</w:t>
      </w:r>
      <w:proofErr w:type="spellEnd"/>
      <w:r w:rsidR="00E2516A">
        <w:t xml:space="preserve">. V září 1954 je to ještě </w:t>
      </w:r>
      <w:proofErr w:type="spellStart"/>
      <w:r w:rsidR="00E2516A">
        <w:rPr>
          <w:b/>
        </w:rPr>
        <w:t>Blue</w:t>
      </w:r>
      <w:proofErr w:type="spellEnd"/>
      <w:r w:rsidR="00E2516A">
        <w:rPr>
          <w:b/>
        </w:rPr>
        <w:t xml:space="preserve"> </w:t>
      </w:r>
      <w:proofErr w:type="spellStart"/>
      <w:r w:rsidR="00E2516A">
        <w:rPr>
          <w:b/>
        </w:rPr>
        <w:t>Monk</w:t>
      </w:r>
      <w:proofErr w:type="spellEnd"/>
      <w:r w:rsidR="00E2516A">
        <w:rPr>
          <w:b/>
        </w:rPr>
        <w:t xml:space="preserve"> </w:t>
      </w:r>
      <w:r w:rsidR="00E2516A">
        <w:t>(už třetí</w:t>
      </w:r>
      <w:r w:rsidR="00074263">
        <w:t>, která je</w:t>
      </w:r>
      <w:r w:rsidR="00E2516A">
        <w:t xml:space="preserve"> v názvu </w:t>
      </w:r>
      <w:proofErr w:type="spellStart"/>
      <w:r w:rsidR="00E2516A">
        <w:t>sebeoslavná</w:t>
      </w:r>
      <w:proofErr w:type="spellEnd"/>
      <w:r w:rsidR="00E2516A">
        <w:t xml:space="preserve">) a přehlédnout nelze ani jeho účast na albech </w:t>
      </w:r>
      <w:proofErr w:type="spellStart"/>
      <w:r w:rsidR="00E2516A">
        <w:t>Sonnyho</w:t>
      </w:r>
      <w:proofErr w:type="spellEnd"/>
      <w:r w:rsidR="00E2516A">
        <w:t xml:space="preserve"> </w:t>
      </w:r>
      <w:proofErr w:type="spellStart"/>
      <w:r w:rsidR="00E2516A">
        <w:t>Rollinse</w:t>
      </w:r>
      <w:proofErr w:type="spellEnd"/>
      <w:r w:rsidR="00E2516A">
        <w:t xml:space="preserve"> a </w:t>
      </w:r>
      <w:proofErr w:type="spellStart"/>
      <w:r w:rsidR="00E2516A">
        <w:t>Milese</w:t>
      </w:r>
      <w:proofErr w:type="spellEnd"/>
      <w:r w:rsidR="00E2516A">
        <w:t xml:space="preserve"> Davise pro </w:t>
      </w:r>
      <w:proofErr w:type="spellStart"/>
      <w:r w:rsidR="00E2516A">
        <w:t>Prestige</w:t>
      </w:r>
      <w:proofErr w:type="spellEnd"/>
      <w:r w:rsidR="00E2516A">
        <w:t xml:space="preserve">. </w:t>
      </w:r>
    </w:p>
    <w:p w:rsidR="00E2516A" w:rsidRDefault="00E2516A" w:rsidP="001B319E">
      <w:pPr>
        <w:pStyle w:val="Bezmezer"/>
      </w:pPr>
      <w:r>
        <w:t xml:space="preserve">V sextetu posledně jmenovaného se v červenci 1955 </w:t>
      </w:r>
      <w:proofErr w:type="spellStart"/>
      <w:r>
        <w:t>Monk</w:t>
      </w:r>
      <w:proofErr w:type="spellEnd"/>
      <w:r>
        <w:t xml:space="preserve"> zúčastnil teprve 2. ročníku legendárního </w:t>
      </w:r>
      <w:proofErr w:type="spellStart"/>
      <w:r>
        <w:t>Newport</w:t>
      </w:r>
      <w:proofErr w:type="spellEnd"/>
      <w:r>
        <w:t xml:space="preserve"> Jazz Festivalu. Jen o 4 dny později začíná plnit novou smlouvu, tentokrát se společností </w:t>
      </w:r>
      <w:proofErr w:type="spellStart"/>
      <w:r>
        <w:rPr>
          <w:i/>
        </w:rPr>
        <w:t>Riverside</w:t>
      </w:r>
      <w:proofErr w:type="spellEnd"/>
      <w:r>
        <w:t xml:space="preserve">, a to monotematickým albem </w:t>
      </w:r>
      <w:proofErr w:type="spellStart"/>
      <w:r>
        <w:rPr>
          <w:i/>
        </w:rPr>
        <w:t>Plays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Ellington</w:t>
      </w:r>
      <w:proofErr w:type="spellEnd"/>
      <w:r>
        <w:t xml:space="preserve">. Pracuje v triu nebo kvintetu, ale také sólově. Jasně tak popírá pomluvy, které jej popisují jako klavíristu se </w:t>
      </w:r>
      <w:r>
        <w:rPr>
          <w:i/>
        </w:rPr>
        <w:t xml:space="preserve">zbytkovou technikou </w:t>
      </w:r>
      <w:r>
        <w:t xml:space="preserve">nebo </w:t>
      </w:r>
      <w:r w:rsidR="005A1C01">
        <w:rPr>
          <w:i/>
        </w:rPr>
        <w:t>oběma rukama levýma</w:t>
      </w:r>
      <w:r w:rsidR="005A1C01">
        <w:t xml:space="preserve">. Větší část roku 1957 je členem jeho souboru John </w:t>
      </w:r>
      <w:proofErr w:type="spellStart"/>
      <w:proofErr w:type="gramStart"/>
      <w:r w:rsidR="005A1C01">
        <w:t>Coltrane</w:t>
      </w:r>
      <w:proofErr w:type="spellEnd"/>
      <w:r w:rsidR="005A1C01">
        <w:t>, včetně</w:t>
      </w:r>
      <w:proofErr w:type="gramEnd"/>
      <w:r w:rsidR="005A1C01">
        <w:t xml:space="preserve"> zaznamenaného koncertu v newyorské Carnegie </w:t>
      </w:r>
      <w:proofErr w:type="spellStart"/>
      <w:proofErr w:type="gramStart"/>
      <w:r w:rsidR="005A1C01">
        <w:t>Hall</w:t>
      </w:r>
      <w:proofErr w:type="spellEnd"/>
      <w:r w:rsidR="005A1C01">
        <w:t>, než</w:t>
      </w:r>
      <w:proofErr w:type="gramEnd"/>
      <w:r w:rsidR="005A1C01">
        <w:t xml:space="preserve"> se opět vrátil do kvinteta </w:t>
      </w:r>
      <w:proofErr w:type="spellStart"/>
      <w:r w:rsidR="005A1C01">
        <w:t>Milese</w:t>
      </w:r>
      <w:proofErr w:type="spellEnd"/>
      <w:r w:rsidR="005A1C01">
        <w:t xml:space="preserve"> Davise. Dalšími </w:t>
      </w:r>
      <w:proofErr w:type="spellStart"/>
      <w:r w:rsidR="005A1C01">
        <w:t>tenorsaxofonisty</w:t>
      </w:r>
      <w:proofErr w:type="spellEnd"/>
      <w:r w:rsidR="005A1C01">
        <w:t xml:space="preserve"> jeho brzy definitivní formace – kvarteta byli </w:t>
      </w:r>
      <w:proofErr w:type="spellStart"/>
      <w:r w:rsidR="005A1C01">
        <w:t>Johnny</w:t>
      </w:r>
      <w:proofErr w:type="spellEnd"/>
      <w:r w:rsidR="005A1C01">
        <w:t xml:space="preserve"> </w:t>
      </w:r>
      <w:proofErr w:type="spellStart"/>
      <w:r w:rsidR="005A1C01">
        <w:t>Griffin</w:t>
      </w:r>
      <w:proofErr w:type="spellEnd"/>
      <w:r w:rsidR="005A1C01">
        <w:t xml:space="preserve"> a pak dl</w:t>
      </w:r>
      <w:r w:rsidR="00962B43">
        <w:t xml:space="preserve">ouholetý partner Charlie Rouse (až do roku 1970). </w:t>
      </w:r>
    </w:p>
    <w:p w:rsidR="00962B43" w:rsidRDefault="00962B43" w:rsidP="001B319E">
      <w:pPr>
        <w:pStyle w:val="Bezmezer"/>
      </w:pPr>
      <w:r>
        <w:t xml:space="preserve">Na jaře 1961 podniká </w:t>
      </w:r>
      <w:proofErr w:type="spellStart"/>
      <w:r>
        <w:t>Monk</w:t>
      </w:r>
      <w:proofErr w:type="spellEnd"/>
      <w:r>
        <w:t xml:space="preserve"> se svým kvartetem (Rouse, John </w:t>
      </w:r>
      <w:proofErr w:type="spellStart"/>
      <w:r>
        <w:t>Ore</w:t>
      </w:r>
      <w:proofErr w:type="spellEnd"/>
      <w:r>
        <w:t>-</w:t>
      </w:r>
      <w:proofErr w:type="spellStart"/>
      <w:r>
        <w:t>bass</w:t>
      </w:r>
      <w:proofErr w:type="spellEnd"/>
      <w:r>
        <w:t xml:space="preserve">, </w:t>
      </w:r>
      <w:proofErr w:type="spellStart"/>
      <w:r>
        <w:t>Frankie</w:t>
      </w:r>
      <w:proofErr w:type="spellEnd"/>
      <w:r>
        <w:t xml:space="preserve"> </w:t>
      </w:r>
      <w:proofErr w:type="spellStart"/>
      <w:r>
        <w:t>Dunlop</w:t>
      </w:r>
      <w:proofErr w:type="spellEnd"/>
      <w:r>
        <w:t>-</w:t>
      </w:r>
      <w:proofErr w:type="spellStart"/>
      <w:r>
        <w:t>drums</w:t>
      </w:r>
      <w:proofErr w:type="spellEnd"/>
      <w:r>
        <w:t xml:space="preserve">) dobře dokumentované evropské turné. </w:t>
      </w:r>
    </w:p>
    <w:p w:rsidR="00962B43" w:rsidRDefault="00962B43" w:rsidP="001B319E">
      <w:pPr>
        <w:pStyle w:val="Bezmezer"/>
      </w:pPr>
      <w:r>
        <w:t xml:space="preserve">31. října 1962 se stejnými muži nahrává své první album u gramofonového giganta, </w:t>
      </w:r>
      <w:r w:rsidRPr="00074263">
        <w:rPr>
          <w:i/>
        </w:rPr>
        <w:t xml:space="preserve">Columbia </w:t>
      </w:r>
      <w:proofErr w:type="spellStart"/>
      <w:r w:rsidRPr="00074263">
        <w:rPr>
          <w:i/>
        </w:rPr>
        <w:t>Records</w:t>
      </w:r>
      <w:proofErr w:type="spellEnd"/>
      <w:r w:rsidRPr="00074263">
        <w:rPr>
          <w:i/>
        </w:rPr>
        <w:t xml:space="preserve"> </w:t>
      </w:r>
      <w:r>
        <w:t xml:space="preserve">a během následujících osmi let máme tak dostatek dobře distribuovaného materiálu zralého mistrovství </w:t>
      </w:r>
      <w:proofErr w:type="spellStart"/>
      <w:r>
        <w:t>Thelonia</w:t>
      </w:r>
      <w:proofErr w:type="spellEnd"/>
      <w:r>
        <w:t xml:space="preserve"> </w:t>
      </w:r>
      <w:proofErr w:type="spellStart"/>
      <w:r>
        <w:t>Monka</w:t>
      </w:r>
      <w:proofErr w:type="spellEnd"/>
      <w:r>
        <w:t xml:space="preserve"> pod jednou střechou. </w:t>
      </w:r>
      <w:r w:rsidR="00074263">
        <w:t>Hned první d</w:t>
      </w:r>
      <w:r>
        <w:t xml:space="preserve">eska </w:t>
      </w:r>
      <w:r>
        <w:rPr>
          <w:i/>
          <w:lang w:val="en-US"/>
        </w:rPr>
        <w:t>Monk’s</w:t>
      </w:r>
      <w:r>
        <w:rPr>
          <w:i/>
        </w:rPr>
        <w:t xml:space="preserve"> </w:t>
      </w:r>
      <w:proofErr w:type="spellStart"/>
      <w:r>
        <w:rPr>
          <w:i/>
        </w:rPr>
        <w:t>Dream</w:t>
      </w:r>
      <w:proofErr w:type="spellEnd"/>
      <w:r>
        <w:rPr>
          <w:i/>
        </w:rPr>
        <w:t xml:space="preserve"> </w:t>
      </w:r>
      <w:r>
        <w:t xml:space="preserve">se stala jeho vůbec nejprodávanější. </w:t>
      </w:r>
    </w:p>
    <w:p w:rsidR="00962B43" w:rsidRDefault="00962B43" w:rsidP="001B319E">
      <w:pPr>
        <w:pStyle w:val="Bezmezer"/>
      </w:pPr>
      <w:r>
        <w:t xml:space="preserve">Na pirátské značce </w:t>
      </w:r>
      <w:proofErr w:type="spellStart"/>
      <w:r>
        <w:rPr>
          <w:i/>
        </w:rPr>
        <w:t>Alto</w:t>
      </w:r>
      <w:proofErr w:type="spellEnd"/>
      <w:r>
        <w:rPr>
          <w:i/>
        </w:rPr>
        <w:t xml:space="preserve"> </w:t>
      </w:r>
      <w:r>
        <w:t xml:space="preserve">je jeho angažmá v klubu </w:t>
      </w:r>
      <w:proofErr w:type="spellStart"/>
      <w:r>
        <w:rPr>
          <w:i/>
        </w:rPr>
        <w:t>Birdland</w:t>
      </w:r>
      <w:proofErr w:type="spellEnd"/>
      <w:r>
        <w:rPr>
          <w:i/>
        </w:rPr>
        <w:t xml:space="preserve"> </w:t>
      </w:r>
      <w:r>
        <w:t xml:space="preserve">(únor 1963), Columbia pak vydává vystoupení </w:t>
      </w:r>
      <w:proofErr w:type="spellStart"/>
      <w:r>
        <w:t>Monkova</w:t>
      </w:r>
      <w:proofErr w:type="spellEnd"/>
      <w:r>
        <w:t xml:space="preserve"> kvarteta a nečekaného hosta, klarinetisty </w:t>
      </w:r>
      <w:proofErr w:type="spellStart"/>
      <w:r>
        <w:t>Pee</w:t>
      </w:r>
      <w:proofErr w:type="spellEnd"/>
      <w:r>
        <w:t xml:space="preserve"> </w:t>
      </w:r>
      <w:proofErr w:type="spellStart"/>
      <w:r>
        <w:t>Wee</w:t>
      </w:r>
      <w:proofErr w:type="spellEnd"/>
      <w:r>
        <w:t xml:space="preserve"> </w:t>
      </w:r>
      <w:proofErr w:type="spellStart"/>
      <w:r>
        <w:t>Russella</w:t>
      </w:r>
      <w:proofErr w:type="spellEnd"/>
      <w:r>
        <w:t xml:space="preserve">, na </w:t>
      </w:r>
      <w:proofErr w:type="spellStart"/>
      <w:r>
        <w:t>Newportu</w:t>
      </w:r>
      <w:proofErr w:type="spellEnd"/>
      <w:r>
        <w:t xml:space="preserve"> 1963</w:t>
      </w:r>
      <w:r w:rsidR="007D7989">
        <w:t>. Kvarteto cestuje do Japonska, účastní se dalšího významného festivalu v </w:t>
      </w:r>
      <w:proofErr w:type="spellStart"/>
      <w:r w:rsidR="007D7989">
        <w:t>Monterey</w:t>
      </w:r>
      <w:proofErr w:type="spellEnd"/>
      <w:r w:rsidR="007D7989">
        <w:t xml:space="preserve"> a ještě před </w:t>
      </w:r>
      <w:proofErr w:type="spellStart"/>
      <w:r w:rsidR="007D7989">
        <w:t>Milesem</w:t>
      </w:r>
      <w:proofErr w:type="spellEnd"/>
      <w:r w:rsidR="007D7989">
        <w:t xml:space="preserve"> Davisem koncertuje ve Filharmonické hale newyorského Lincoln Centra, zde též s </w:t>
      </w:r>
      <w:proofErr w:type="spellStart"/>
      <w:r w:rsidR="007D7989">
        <w:t>te</w:t>
      </w:r>
      <w:r w:rsidR="00074263">
        <w:t>nt</w:t>
      </w:r>
      <w:r w:rsidR="007D7989">
        <w:t>etem</w:t>
      </w:r>
      <w:proofErr w:type="spellEnd"/>
      <w:r w:rsidR="007D7989">
        <w:t xml:space="preserve"> v aranžmá </w:t>
      </w:r>
      <w:proofErr w:type="spellStart"/>
      <w:r w:rsidR="007D7989">
        <w:t>Halla</w:t>
      </w:r>
      <w:proofErr w:type="spellEnd"/>
      <w:r w:rsidR="007D7989">
        <w:t xml:space="preserve"> </w:t>
      </w:r>
      <w:proofErr w:type="spellStart"/>
      <w:r w:rsidR="007D7989">
        <w:t>Overtona</w:t>
      </w:r>
      <w:proofErr w:type="spellEnd"/>
      <w:r w:rsidR="007D7989">
        <w:t xml:space="preserve">. </w:t>
      </w:r>
    </w:p>
    <w:p w:rsidR="007D7989" w:rsidRDefault="007D7989" w:rsidP="001B319E">
      <w:pPr>
        <w:pStyle w:val="Bezmezer"/>
      </w:pPr>
      <w:r>
        <w:t xml:space="preserve">Sumarizací dosavadní </w:t>
      </w:r>
      <w:proofErr w:type="spellStart"/>
      <w:r>
        <w:t>Monkovy</w:t>
      </w:r>
      <w:proofErr w:type="spellEnd"/>
      <w:r>
        <w:t xml:space="preserve"> tvorby jsou živé nahrávky z kalifornských podniků na přelomu října a listopadu 1964, losangeleského </w:t>
      </w:r>
      <w:proofErr w:type="spellStart"/>
      <w:r>
        <w:rPr>
          <w:i/>
        </w:rPr>
        <w:t>The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Club</w:t>
      </w:r>
      <w:proofErr w:type="spellEnd"/>
      <w:r>
        <w:t xml:space="preserve"> a sanfranciského </w:t>
      </w:r>
      <w:r>
        <w:rPr>
          <w:i/>
        </w:rPr>
        <w:t>Jazz Workshop</w:t>
      </w:r>
      <w:r>
        <w:t xml:space="preserve"> (dvojalba Columbia), tentokrát s novou rytmikou, </w:t>
      </w:r>
      <w:proofErr w:type="spellStart"/>
      <w:r>
        <w:t>Larry</w:t>
      </w:r>
      <w:proofErr w:type="spellEnd"/>
      <w:r>
        <w:t xml:space="preserve"> </w:t>
      </w:r>
      <w:proofErr w:type="spellStart"/>
      <w:r>
        <w:t>Gales</w:t>
      </w:r>
      <w:proofErr w:type="spellEnd"/>
      <w:r>
        <w:t xml:space="preserve"> a </w:t>
      </w:r>
      <w:proofErr w:type="spellStart"/>
      <w:r>
        <w:t>Ben</w:t>
      </w:r>
      <w:proofErr w:type="spellEnd"/>
      <w:r>
        <w:t xml:space="preserve"> </w:t>
      </w:r>
      <w:proofErr w:type="spellStart"/>
      <w:r>
        <w:t>Riley</w:t>
      </w:r>
      <w:proofErr w:type="spellEnd"/>
      <w:r>
        <w:t xml:space="preserve">. Kvartetní produkce je opět proložena sólovou deskou, i zde pozorujeme </w:t>
      </w:r>
      <w:proofErr w:type="spellStart"/>
      <w:r>
        <w:t>Monkovu</w:t>
      </w:r>
      <w:proofErr w:type="spellEnd"/>
      <w:r>
        <w:t xml:space="preserve"> zálibu v historických standardech jako protiváze svých skladeb. </w:t>
      </w:r>
    </w:p>
    <w:p w:rsidR="007D7989" w:rsidRDefault="00FA5272" w:rsidP="001B319E">
      <w:pPr>
        <w:pStyle w:val="Bezmezer"/>
      </w:pPr>
      <w:r>
        <w:t xml:space="preserve">Opakují se zájezdy do Japonska, Evropy a konečně 30. října 1971 poznává nejen </w:t>
      </w:r>
      <w:proofErr w:type="spellStart"/>
      <w:r>
        <w:t>Monka</w:t>
      </w:r>
      <w:proofErr w:type="spellEnd"/>
      <w:r>
        <w:t>, ale i další legendy bebopu (</w:t>
      </w:r>
      <w:proofErr w:type="spellStart"/>
      <w:r>
        <w:t>Dizzy</w:t>
      </w:r>
      <w:proofErr w:type="spellEnd"/>
      <w:r>
        <w:t xml:space="preserve"> </w:t>
      </w:r>
      <w:proofErr w:type="spellStart"/>
      <w:r>
        <w:t>Gillespie</w:t>
      </w:r>
      <w:proofErr w:type="spellEnd"/>
      <w:r>
        <w:t xml:space="preserve">, </w:t>
      </w:r>
      <w:proofErr w:type="spellStart"/>
      <w:r>
        <w:t>Sonny</w:t>
      </w:r>
      <w:proofErr w:type="spellEnd"/>
      <w:r>
        <w:t xml:space="preserve"> </w:t>
      </w:r>
      <w:proofErr w:type="spellStart"/>
      <w:r>
        <w:t>Stitt</w:t>
      </w:r>
      <w:proofErr w:type="spellEnd"/>
      <w:r>
        <w:t xml:space="preserve">, </w:t>
      </w:r>
      <w:proofErr w:type="spellStart"/>
      <w:r>
        <w:t>Kai</w:t>
      </w:r>
      <w:proofErr w:type="spellEnd"/>
      <w:r>
        <w:t xml:space="preserve"> </w:t>
      </w:r>
      <w:proofErr w:type="spellStart"/>
      <w:r>
        <w:t>Winding</w:t>
      </w:r>
      <w:proofErr w:type="spellEnd"/>
      <w:r>
        <w:t xml:space="preserve">, </w:t>
      </w:r>
      <w:proofErr w:type="spellStart"/>
      <w:r>
        <w:t>Al</w:t>
      </w:r>
      <w:proofErr w:type="spellEnd"/>
      <w:r>
        <w:t xml:space="preserve"> </w:t>
      </w:r>
      <w:proofErr w:type="spellStart"/>
      <w:r>
        <w:t>McKibbon</w:t>
      </w:r>
      <w:proofErr w:type="spellEnd"/>
      <w:r>
        <w:t xml:space="preserve"> a </w:t>
      </w:r>
      <w:proofErr w:type="spellStart"/>
      <w:r>
        <w:t>Art</w:t>
      </w:r>
      <w:proofErr w:type="spellEnd"/>
      <w:r>
        <w:t xml:space="preserve"> </w:t>
      </w:r>
      <w:proofErr w:type="spellStart"/>
      <w:r>
        <w:t>Blakey</w:t>
      </w:r>
      <w:proofErr w:type="spellEnd"/>
      <w:r>
        <w:t xml:space="preserve">) pod značkou </w:t>
      </w:r>
      <w:proofErr w:type="spellStart"/>
      <w:r>
        <w:rPr>
          <w:b/>
        </w:rPr>
        <w:t>The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Giants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of</w:t>
      </w:r>
      <w:proofErr w:type="spellEnd"/>
      <w:r>
        <w:rPr>
          <w:b/>
        </w:rPr>
        <w:t xml:space="preserve"> Jazz </w:t>
      </w:r>
      <w:r>
        <w:t xml:space="preserve">i pražská Lucerna. Černobílý záznam Československé televize i barevné z jiných štací evropského turné – viz </w:t>
      </w:r>
      <w:proofErr w:type="spellStart"/>
      <w:r w:rsidRPr="00074263">
        <w:rPr>
          <w:i/>
        </w:rPr>
        <w:t>youtube</w:t>
      </w:r>
      <w:proofErr w:type="spellEnd"/>
      <w:r>
        <w:t xml:space="preserve">. Tečkou za tímto turné </w:t>
      </w:r>
      <w:r w:rsidR="001F0BFE">
        <w:t xml:space="preserve">i celou </w:t>
      </w:r>
      <w:proofErr w:type="spellStart"/>
      <w:r w:rsidR="001F0BFE">
        <w:t>Monkovou</w:t>
      </w:r>
      <w:proofErr w:type="spellEnd"/>
      <w:r w:rsidR="001F0BFE">
        <w:t xml:space="preserve"> </w:t>
      </w:r>
      <w:r w:rsidR="00074263">
        <w:t xml:space="preserve">oficiální </w:t>
      </w:r>
      <w:r w:rsidR="001F0BFE">
        <w:t xml:space="preserve">diskografií </w:t>
      </w:r>
      <w:r>
        <w:t xml:space="preserve">je bohatá žeň z londýnského studia </w:t>
      </w:r>
      <w:proofErr w:type="spellStart"/>
      <w:r>
        <w:t>Chappell</w:t>
      </w:r>
      <w:proofErr w:type="spellEnd"/>
      <w:r>
        <w:t xml:space="preserve"> dne 15. listopadu: jedno sólové album a dvě v triu </w:t>
      </w:r>
      <w:r>
        <w:lastRenderedPageBreak/>
        <w:t>s </w:t>
      </w:r>
      <w:proofErr w:type="spellStart"/>
      <w:r>
        <w:t>McKibbonem</w:t>
      </w:r>
      <w:proofErr w:type="spellEnd"/>
      <w:r>
        <w:t xml:space="preserve"> a </w:t>
      </w:r>
      <w:proofErr w:type="spellStart"/>
      <w:r>
        <w:t>Blakeym</w:t>
      </w:r>
      <w:proofErr w:type="spellEnd"/>
      <w:r>
        <w:t xml:space="preserve"> na </w:t>
      </w:r>
      <w:proofErr w:type="spellStart"/>
      <w:r>
        <w:t>britskéhm</w:t>
      </w:r>
      <w:proofErr w:type="spellEnd"/>
      <w:r>
        <w:t xml:space="preserve"> </w:t>
      </w:r>
      <w:proofErr w:type="spellStart"/>
      <w:r>
        <w:t>labelu</w:t>
      </w:r>
      <w:proofErr w:type="spellEnd"/>
      <w:r>
        <w:t xml:space="preserve"> </w:t>
      </w:r>
      <w:proofErr w:type="spellStart"/>
      <w:r>
        <w:rPr>
          <w:i/>
        </w:rPr>
        <w:t>Black</w:t>
      </w:r>
      <w:proofErr w:type="spellEnd"/>
      <w:r>
        <w:rPr>
          <w:i/>
        </w:rPr>
        <w:t xml:space="preserve"> Lion</w:t>
      </w:r>
      <w:r>
        <w:t xml:space="preserve">. </w:t>
      </w:r>
      <w:r w:rsidR="001F0BFE">
        <w:t xml:space="preserve">Následují už jen čtyři </w:t>
      </w:r>
      <w:r w:rsidR="00847EF5">
        <w:t xml:space="preserve">zaznamenaná </w:t>
      </w:r>
      <w:r w:rsidR="001F0BFE">
        <w:t>živá vystoupení, obtížně dostupná, to poslední z </w:t>
      </w:r>
      <w:proofErr w:type="spellStart"/>
      <w:proofErr w:type="gramStart"/>
      <w:r w:rsidR="001F0BFE">
        <w:t>Newport</w:t>
      </w:r>
      <w:proofErr w:type="spellEnd"/>
      <w:proofErr w:type="gramEnd"/>
      <w:r w:rsidR="001F0BFE">
        <w:t xml:space="preserve"> Jazz Festivalu 1975, opět v Lincoln </w:t>
      </w:r>
      <w:proofErr w:type="spellStart"/>
      <w:r w:rsidR="001F0BFE">
        <w:t>Centeru</w:t>
      </w:r>
      <w:proofErr w:type="spellEnd"/>
      <w:r w:rsidR="001F0BFE">
        <w:t xml:space="preserve">. </w:t>
      </w:r>
    </w:p>
    <w:p w:rsidR="00074263" w:rsidRDefault="00074263" w:rsidP="001B319E">
      <w:pPr>
        <w:pStyle w:val="Bezmezer"/>
      </w:pPr>
    </w:p>
    <w:p w:rsidR="007929B6" w:rsidRDefault="007929B6" w:rsidP="001B319E">
      <w:pPr>
        <w:pStyle w:val="Bezmezer"/>
      </w:pPr>
      <w:r>
        <w:t xml:space="preserve">Charakteristika hry </w:t>
      </w:r>
      <w:proofErr w:type="spellStart"/>
      <w:r>
        <w:t>Thelonia</w:t>
      </w:r>
      <w:proofErr w:type="spellEnd"/>
      <w:r>
        <w:t xml:space="preserve"> </w:t>
      </w:r>
      <w:proofErr w:type="spellStart"/>
      <w:r>
        <w:t>Monka</w:t>
      </w:r>
      <w:proofErr w:type="spellEnd"/>
      <w:r>
        <w:t xml:space="preserve">: soustavné používání celotónové stupnice, kterou přispěli </w:t>
      </w:r>
      <w:r w:rsidR="00BA102E">
        <w:t xml:space="preserve">hudbě své doby </w:t>
      </w:r>
      <w:r>
        <w:t xml:space="preserve">francouzští impresionisté, </w:t>
      </w:r>
      <w:proofErr w:type="spellStart"/>
      <w:r>
        <w:t>Claude</w:t>
      </w:r>
      <w:proofErr w:type="spellEnd"/>
      <w:r>
        <w:t xml:space="preserve"> </w:t>
      </w:r>
      <w:proofErr w:type="spellStart"/>
      <w:r>
        <w:t>Debussy</w:t>
      </w:r>
      <w:proofErr w:type="spellEnd"/>
      <w:r>
        <w:t xml:space="preserve"> a </w:t>
      </w:r>
      <w:proofErr w:type="spellStart"/>
      <w:r>
        <w:t>Maurice</w:t>
      </w:r>
      <w:proofErr w:type="spellEnd"/>
      <w:r>
        <w:t xml:space="preserve"> </w:t>
      </w:r>
      <w:proofErr w:type="spellStart"/>
      <w:r>
        <w:t>Ravel</w:t>
      </w:r>
      <w:proofErr w:type="spellEnd"/>
      <w:r>
        <w:t xml:space="preserve">, zde ovšem v příkřejší podobě, s opačným účinkem. Z ní odvozené zvětšené kvintakordy jsou rovněž často používaným prvkem </w:t>
      </w:r>
      <w:proofErr w:type="spellStart"/>
      <w:r>
        <w:t>Monka</w:t>
      </w:r>
      <w:proofErr w:type="spellEnd"/>
      <w:r>
        <w:t xml:space="preserve">. Způsob, jakým „sází“ své typické disonantní harmonie, jej činí dobře rozeznatelným po pár taktech. </w:t>
      </w:r>
    </w:p>
    <w:p w:rsidR="007929B6" w:rsidRDefault="007929B6" w:rsidP="001B319E">
      <w:pPr>
        <w:pStyle w:val="Bezmezer"/>
      </w:pPr>
      <w:r>
        <w:t xml:space="preserve">Je známo, že pokud jej návštěvníci klubů upozorňovali, že použil nesprávný akord, odpovídal jim: </w:t>
      </w:r>
      <w:proofErr w:type="spellStart"/>
      <w:r>
        <w:rPr>
          <w:i/>
        </w:rPr>
        <w:t>Wrong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is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right</w:t>
      </w:r>
      <w:proofErr w:type="spellEnd"/>
      <w:r>
        <w:t xml:space="preserve">. Všeobecně byl novináři popisován jako těžko komunikativní a nepřístupný. Ani s hudebníky se </w:t>
      </w:r>
      <w:r w:rsidR="00BA102E">
        <w:t xml:space="preserve">příliš </w:t>
      </w:r>
      <w:r>
        <w:t xml:space="preserve">nepouštěl do debat. Tuto pověst však naboural náš přední jazzový autor, dr. Lubomír </w:t>
      </w:r>
      <w:proofErr w:type="spellStart"/>
      <w:r>
        <w:t>Dorůžka</w:t>
      </w:r>
      <w:proofErr w:type="spellEnd"/>
      <w:r>
        <w:t>, jehož zkušenost s </w:t>
      </w:r>
      <w:proofErr w:type="spellStart"/>
      <w:r>
        <w:t>Monkem</w:t>
      </w:r>
      <w:proofErr w:type="spellEnd"/>
      <w:r>
        <w:t xml:space="preserve"> v pražské Lucerně byla přesně opačná – byl sdílný, nebránil se rozhovoru. </w:t>
      </w:r>
      <w:r w:rsidR="00BA102E">
        <w:t xml:space="preserve">Věnoval nezvyklou péči své garderobě včetně pokrývek hlavy. Byl věrný své ženě, říká se, že aby s ní trávil i dobu jejího vaření, pořídil si do kuchyně druhý klavír. </w:t>
      </w:r>
    </w:p>
    <w:p w:rsidR="00B65677" w:rsidRPr="007929B6" w:rsidRDefault="00B65677" w:rsidP="001B319E">
      <w:pPr>
        <w:pStyle w:val="Bezmezer"/>
      </w:pPr>
      <w:r>
        <w:t xml:space="preserve">Jejich syn T. S. </w:t>
      </w:r>
      <w:proofErr w:type="spellStart"/>
      <w:r>
        <w:t>Monk</w:t>
      </w:r>
      <w:proofErr w:type="spellEnd"/>
      <w:r>
        <w:t xml:space="preserve"> je </w:t>
      </w:r>
      <w:r w:rsidR="001B7E08">
        <w:t xml:space="preserve">jazzovým </w:t>
      </w:r>
      <w:r>
        <w:t>bubeníkem, hrál v </w:t>
      </w:r>
      <w:proofErr w:type="spellStart"/>
      <w:r>
        <w:t>Theloniově</w:t>
      </w:r>
      <w:proofErr w:type="spellEnd"/>
      <w:r>
        <w:t xml:space="preserve"> </w:t>
      </w:r>
      <w:r w:rsidR="001B7E08">
        <w:t xml:space="preserve">souboru na </w:t>
      </w:r>
      <w:proofErr w:type="spellStart"/>
      <w:r w:rsidR="001B7E08">
        <w:t>Newportu</w:t>
      </w:r>
      <w:proofErr w:type="spellEnd"/>
      <w:r w:rsidR="001B7E08">
        <w:t xml:space="preserve"> 1975.</w:t>
      </w:r>
    </w:p>
    <w:p w:rsidR="00E2516A" w:rsidRDefault="00E2516A" w:rsidP="001B319E">
      <w:pPr>
        <w:pStyle w:val="Bezmezer"/>
      </w:pPr>
    </w:p>
    <w:p w:rsidR="00C6562F" w:rsidRPr="00074263" w:rsidRDefault="00B652E2" w:rsidP="001B319E">
      <w:pPr>
        <w:pStyle w:val="Bezmezer"/>
        <w:rPr>
          <w:b/>
        </w:rPr>
      </w:pPr>
      <w:r w:rsidRPr="00074263">
        <w:rPr>
          <w:b/>
        </w:rPr>
        <w:t>VYBRANÁ DISKOGRAFIE:</w:t>
      </w:r>
    </w:p>
    <w:p w:rsidR="00B652E2" w:rsidRDefault="00303516" w:rsidP="001B319E">
      <w:pPr>
        <w:pStyle w:val="Bezmezer"/>
      </w:pPr>
      <w:r>
        <w:t>GENIUS OF MODERN MUSIC, VOL. 1 (</w:t>
      </w:r>
      <w:proofErr w:type="spellStart"/>
      <w:r>
        <w:t>Blue</w:t>
      </w:r>
      <w:proofErr w:type="spellEnd"/>
      <w:r>
        <w:t xml:space="preserve"> </w:t>
      </w:r>
      <w:proofErr w:type="spellStart"/>
      <w:r>
        <w:t>Note</w:t>
      </w:r>
      <w:proofErr w:type="spellEnd"/>
      <w:r>
        <w:t>)</w:t>
      </w:r>
    </w:p>
    <w:p w:rsidR="00303516" w:rsidRDefault="00303516" w:rsidP="00303516">
      <w:pPr>
        <w:pStyle w:val="Bezmezer"/>
      </w:pPr>
      <w:r>
        <w:t>GENIUS OF MODERN MUSIC, VOL. 2 (</w:t>
      </w:r>
      <w:proofErr w:type="spellStart"/>
      <w:r>
        <w:t>Blue</w:t>
      </w:r>
      <w:proofErr w:type="spellEnd"/>
      <w:r>
        <w:t xml:space="preserve"> </w:t>
      </w:r>
      <w:proofErr w:type="spellStart"/>
      <w:r>
        <w:t>Note</w:t>
      </w:r>
      <w:proofErr w:type="spellEnd"/>
      <w:r>
        <w:t>)</w:t>
      </w:r>
    </w:p>
    <w:p w:rsidR="00C6562F" w:rsidRDefault="00303516" w:rsidP="001B319E">
      <w:pPr>
        <w:pStyle w:val="Bezmezer"/>
      </w:pPr>
      <w:r>
        <w:t>THELONIOUS MONK TRIO (</w:t>
      </w:r>
      <w:proofErr w:type="spellStart"/>
      <w:r>
        <w:t>Prestige</w:t>
      </w:r>
      <w:proofErr w:type="spellEnd"/>
      <w:r>
        <w:t>)</w:t>
      </w:r>
    </w:p>
    <w:p w:rsidR="00303516" w:rsidRDefault="00303516" w:rsidP="001B319E">
      <w:pPr>
        <w:pStyle w:val="Bezmezer"/>
      </w:pPr>
      <w:r>
        <w:t>THELONIOUS MONK AND SONNY ROLLINS (</w:t>
      </w:r>
      <w:proofErr w:type="spellStart"/>
      <w:r>
        <w:t>Prestige</w:t>
      </w:r>
      <w:proofErr w:type="spellEnd"/>
      <w:r>
        <w:t>)</w:t>
      </w:r>
    </w:p>
    <w:p w:rsidR="00303516" w:rsidRDefault="00303516" w:rsidP="001B319E">
      <w:pPr>
        <w:pStyle w:val="Bezmezer"/>
      </w:pPr>
      <w:r>
        <w:t>THELONIOUS MONK PLAYS THE MUSIC OF DUKE ELLINGTON (</w:t>
      </w:r>
      <w:proofErr w:type="spellStart"/>
      <w:r>
        <w:t>Riverside</w:t>
      </w:r>
      <w:proofErr w:type="spellEnd"/>
      <w:r>
        <w:t>)</w:t>
      </w:r>
    </w:p>
    <w:p w:rsidR="00303516" w:rsidRDefault="00303516" w:rsidP="001B319E">
      <w:pPr>
        <w:pStyle w:val="Bezmezer"/>
      </w:pPr>
      <w:r>
        <w:t>MULLIGAN MEETS MONK (</w:t>
      </w:r>
      <w:proofErr w:type="spellStart"/>
      <w:r>
        <w:t>Riverside</w:t>
      </w:r>
      <w:proofErr w:type="spellEnd"/>
      <w:r>
        <w:t>)</w:t>
      </w:r>
    </w:p>
    <w:p w:rsidR="00303516" w:rsidRDefault="00303516" w:rsidP="001B319E">
      <w:pPr>
        <w:pStyle w:val="Bezmezer"/>
      </w:pPr>
      <w:r>
        <w:t>THELONIOUS MONK WITH JOHN COLTRANE (</w:t>
      </w:r>
      <w:proofErr w:type="spellStart"/>
      <w:r>
        <w:t>Riverside</w:t>
      </w:r>
      <w:proofErr w:type="spellEnd"/>
      <w:r>
        <w:t>)</w:t>
      </w:r>
    </w:p>
    <w:p w:rsidR="00303516" w:rsidRDefault="00303516" w:rsidP="001B319E">
      <w:pPr>
        <w:pStyle w:val="Bezmezer"/>
        <w:rPr>
          <w:lang w:val="en-US"/>
        </w:rPr>
      </w:pPr>
      <w:r>
        <w:rPr>
          <w:lang w:val="en-US"/>
        </w:rPr>
        <w:t xml:space="preserve">MONK’S DREAM </w:t>
      </w:r>
      <w:r>
        <w:t>(</w:t>
      </w:r>
      <w:r>
        <w:rPr>
          <w:lang w:val="en-US"/>
        </w:rPr>
        <w:t>Columbia)</w:t>
      </w:r>
    </w:p>
    <w:p w:rsidR="00303516" w:rsidRDefault="00303516" w:rsidP="001B319E">
      <w:pPr>
        <w:pStyle w:val="Bezmezer"/>
        <w:rPr>
          <w:lang w:val="en-US"/>
        </w:rPr>
      </w:pPr>
      <w:r>
        <w:rPr>
          <w:lang w:val="en-US"/>
        </w:rPr>
        <w:t xml:space="preserve">CRISS-CROSS </w:t>
      </w:r>
      <w:r>
        <w:t>(</w:t>
      </w:r>
      <w:r>
        <w:rPr>
          <w:lang w:val="en-US"/>
        </w:rPr>
        <w:t>Columbia)</w:t>
      </w:r>
    </w:p>
    <w:p w:rsidR="00303516" w:rsidRDefault="00303516" w:rsidP="001B319E">
      <w:pPr>
        <w:pStyle w:val="Bezmezer"/>
        <w:rPr>
          <w:lang w:val="en-US"/>
        </w:rPr>
      </w:pPr>
      <w:r>
        <w:rPr>
          <w:lang w:val="en-US"/>
        </w:rPr>
        <w:t xml:space="preserve">SOLO MONK </w:t>
      </w:r>
      <w:r>
        <w:t>(</w:t>
      </w:r>
      <w:r>
        <w:rPr>
          <w:lang w:val="en-US"/>
        </w:rPr>
        <w:t>Columbia)</w:t>
      </w:r>
    </w:p>
    <w:p w:rsidR="00303516" w:rsidRDefault="00303516" w:rsidP="001B319E">
      <w:pPr>
        <w:pStyle w:val="Bezmezer"/>
        <w:rPr>
          <w:lang w:val="en-US"/>
        </w:rPr>
      </w:pPr>
      <w:r>
        <w:rPr>
          <w:lang w:val="en-US"/>
        </w:rPr>
        <w:t xml:space="preserve">LITE AT THE IT CLUB </w:t>
      </w:r>
      <w:r>
        <w:t>(</w:t>
      </w:r>
      <w:r>
        <w:rPr>
          <w:lang w:val="en-US"/>
        </w:rPr>
        <w:t>Columbia)</w:t>
      </w:r>
    </w:p>
    <w:p w:rsidR="00303516" w:rsidRDefault="00303516" w:rsidP="001B319E">
      <w:pPr>
        <w:pStyle w:val="Bezmezer"/>
        <w:rPr>
          <w:lang w:val="en-US"/>
        </w:rPr>
      </w:pPr>
      <w:r>
        <w:rPr>
          <w:lang w:val="en-US"/>
        </w:rPr>
        <w:t xml:space="preserve">LIVE AT THE JAZZ WORKSHOP </w:t>
      </w:r>
      <w:r>
        <w:t>(</w:t>
      </w:r>
      <w:r>
        <w:rPr>
          <w:lang w:val="en-US"/>
        </w:rPr>
        <w:t>Columbia)</w:t>
      </w:r>
    </w:p>
    <w:p w:rsidR="00303516" w:rsidRDefault="00303516" w:rsidP="001B319E">
      <w:pPr>
        <w:pStyle w:val="Bezmezer"/>
        <w:rPr>
          <w:lang w:val="en-US"/>
        </w:rPr>
      </w:pPr>
      <w:r>
        <w:rPr>
          <w:lang w:val="en-US"/>
        </w:rPr>
        <w:t>THE LONDON COLLETCION – VOLUMES ONE-TWO-THREE (Black Lion)</w:t>
      </w:r>
    </w:p>
    <w:p w:rsidR="00303516" w:rsidRDefault="00303516" w:rsidP="001B319E">
      <w:pPr>
        <w:pStyle w:val="Bezmezer"/>
      </w:pPr>
    </w:p>
    <w:p w:rsidR="00C6562F" w:rsidRPr="00C6562F" w:rsidRDefault="007929B6" w:rsidP="001B319E">
      <w:pPr>
        <w:pStyle w:val="Bezmezer"/>
      </w:pPr>
      <w:r>
        <w:t xml:space="preserve">Umístění </w:t>
      </w:r>
      <w:proofErr w:type="spellStart"/>
      <w:r>
        <w:t>Monkových</w:t>
      </w:r>
      <w:proofErr w:type="spellEnd"/>
      <w:r>
        <w:t xml:space="preserve"> kompozic ve statistice </w:t>
      </w:r>
      <w:hyperlink r:id="rId4" w:history="1">
        <w:r w:rsidRPr="00017DA4">
          <w:rPr>
            <w:rStyle w:val="Hypertextovodkaz"/>
          </w:rPr>
          <w:t>www.jazzstandards.com</w:t>
        </w:r>
      </w:hyperlink>
      <w:r>
        <w:t xml:space="preserve"> podle četnosti výskytu na tisících zvukových nosičů</w:t>
      </w:r>
      <w:r w:rsidR="00BA102E">
        <w:t>:</w:t>
      </w:r>
    </w:p>
    <w:tbl>
      <w:tblPr>
        <w:tblW w:w="10620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4500"/>
        <w:gridCol w:w="720"/>
        <w:gridCol w:w="2520"/>
        <w:gridCol w:w="2340"/>
      </w:tblGrid>
      <w:tr w:rsidR="00FB780B" w:rsidTr="00D10AB1">
        <w:tc>
          <w:tcPr>
            <w:tcW w:w="540" w:type="dxa"/>
          </w:tcPr>
          <w:p w:rsidR="00FB780B" w:rsidRDefault="00FB780B" w:rsidP="007929B6">
            <w:pPr>
              <w:jc w:val="center"/>
            </w:pPr>
            <w:r>
              <w:rPr>
                <w:sz w:val="22"/>
              </w:rPr>
              <w:t>004</w:t>
            </w:r>
          </w:p>
        </w:tc>
        <w:tc>
          <w:tcPr>
            <w:tcW w:w="4500" w:type="dxa"/>
          </w:tcPr>
          <w:p w:rsidR="00FB780B" w:rsidRDefault="00920605" w:rsidP="007929B6">
            <w:hyperlink r:id="rId5" w:history="1">
              <w:r w:rsidR="00FB780B">
                <w:rPr>
                  <w:rStyle w:val="Hypertextovodkaz"/>
                  <w:sz w:val="22"/>
                </w:rPr>
                <w:t>'</w:t>
              </w:r>
              <w:proofErr w:type="spellStart"/>
              <w:r w:rsidR="00FB780B">
                <w:rPr>
                  <w:rStyle w:val="Hypertextovodkaz"/>
                  <w:sz w:val="22"/>
                </w:rPr>
                <w:t>Round</w:t>
              </w:r>
              <w:proofErr w:type="spellEnd"/>
              <w:r w:rsidR="00FB780B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FB780B">
                <w:rPr>
                  <w:rStyle w:val="Hypertextovodkaz"/>
                  <w:sz w:val="22"/>
                </w:rPr>
                <w:t>Midnight</w:t>
              </w:r>
              <w:proofErr w:type="spellEnd"/>
            </w:hyperlink>
          </w:p>
        </w:tc>
        <w:tc>
          <w:tcPr>
            <w:tcW w:w="720" w:type="dxa"/>
          </w:tcPr>
          <w:p w:rsidR="00FB780B" w:rsidRDefault="00FB780B" w:rsidP="007929B6">
            <w:pPr>
              <w:jc w:val="center"/>
            </w:pPr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FB780B" w:rsidRPr="00FB780B" w:rsidRDefault="00FB780B" w:rsidP="007929B6">
            <w:proofErr w:type="spellStart"/>
            <w:r w:rsidRPr="00FB780B">
              <w:rPr>
                <w:sz w:val="22"/>
                <w:szCs w:val="22"/>
              </w:rPr>
              <w:t>Monk</w:t>
            </w:r>
            <w:proofErr w:type="spellEnd"/>
            <w:r w:rsidRPr="00FB780B">
              <w:rPr>
                <w:sz w:val="22"/>
                <w:szCs w:val="22"/>
              </w:rPr>
              <w:t>,</w:t>
            </w:r>
            <w:proofErr w:type="spellStart"/>
            <w:r w:rsidRPr="00FB780B">
              <w:rPr>
                <w:sz w:val="22"/>
                <w:szCs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FB780B" w:rsidRDefault="00FB780B" w:rsidP="007929B6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Hanighen</w:t>
            </w:r>
            <w:proofErr w:type="spellEnd"/>
            <w:r>
              <w:rPr>
                <w:sz w:val="16"/>
              </w:rPr>
              <w:t>,</w:t>
            </w:r>
            <w:proofErr w:type="spellStart"/>
            <w:r>
              <w:rPr>
                <w:sz w:val="16"/>
              </w:rPr>
              <w:t>Bernie</w:t>
            </w:r>
            <w:proofErr w:type="spellEnd"/>
            <w:r>
              <w:rPr>
                <w:sz w:val="16"/>
              </w:rPr>
              <w:t>/</w:t>
            </w:r>
            <w:proofErr w:type="spellStart"/>
            <w:r>
              <w:rPr>
                <w:sz w:val="16"/>
              </w:rPr>
              <w:t>Gonzales</w:t>
            </w:r>
            <w:proofErr w:type="spellEnd"/>
            <w:r>
              <w:rPr>
                <w:sz w:val="16"/>
              </w:rPr>
              <w:t>,</w:t>
            </w:r>
            <w:proofErr w:type="spellStart"/>
            <w:r>
              <w:rPr>
                <w:sz w:val="16"/>
              </w:rPr>
              <w:t>Babs</w:t>
            </w:r>
            <w:proofErr w:type="spellEnd"/>
          </w:p>
        </w:tc>
      </w:tr>
      <w:tr w:rsidR="00C6562F" w:rsidTr="00D10AB1">
        <w:tc>
          <w:tcPr>
            <w:tcW w:w="540" w:type="dxa"/>
          </w:tcPr>
          <w:p w:rsidR="00C6562F" w:rsidRDefault="00C6562F" w:rsidP="007929B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163</w:t>
            </w:r>
          </w:p>
        </w:tc>
        <w:tc>
          <w:tcPr>
            <w:tcW w:w="4500" w:type="dxa"/>
          </w:tcPr>
          <w:p w:rsidR="00C6562F" w:rsidRDefault="00920605" w:rsidP="007929B6">
            <w:hyperlink r:id="rId6" w:history="1">
              <w:proofErr w:type="spellStart"/>
              <w:r w:rsidR="00C6562F">
                <w:rPr>
                  <w:rStyle w:val="Hypertextovodkaz"/>
                  <w:sz w:val="22"/>
                </w:rPr>
                <w:t>Straight</w:t>
              </w:r>
              <w:proofErr w:type="spellEnd"/>
              <w:r w:rsidR="00C6562F">
                <w:rPr>
                  <w:rStyle w:val="Hypertextovodkaz"/>
                  <w:sz w:val="22"/>
                </w:rPr>
                <w:t xml:space="preserve"> No </w:t>
              </w:r>
              <w:proofErr w:type="spellStart"/>
              <w:r w:rsidR="00C6562F">
                <w:rPr>
                  <w:rStyle w:val="Hypertextovodkaz"/>
                  <w:sz w:val="22"/>
                </w:rPr>
                <w:t>Chaser</w:t>
              </w:r>
              <w:proofErr w:type="spellEnd"/>
            </w:hyperlink>
          </w:p>
        </w:tc>
        <w:tc>
          <w:tcPr>
            <w:tcW w:w="720" w:type="dxa"/>
          </w:tcPr>
          <w:p w:rsidR="00C6562F" w:rsidRDefault="00C6562F" w:rsidP="007929B6">
            <w:pPr>
              <w:jc w:val="center"/>
            </w:pPr>
            <w:r>
              <w:rPr>
                <w:sz w:val="22"/>
              </w:rPr>
              <w:t>1951</w:t>
            </w:r>
          </w:p>
        </w:tc>
        <w:tc>
          <w:tcPr>
            <w:tcW w:w="2520" w:type="dxa"/>
          </w:tcPr>
          <w:p w:rsidR="00C6562F" w:rsidRDefault="00C6562F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C6562F" w:rsidRDefault="00BA102E" w:rsidP="007929B6">
            <w:proofErr w:type="spellStart"/>
            <w:r>
              <w:rPr>
                <w:sz w:val="22"/>
              </w:rPr>
              <w:t>Swisher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Sally</w:t>
            </w:r>
            <w:proofErr w:type="spellEnd"/>
          </w:p>
        </w:tc>
      </w:tr>
      <w:tr w:rsidR="00C6562F" w:rsidTr="00D10AB1">
        <w:tc>
          <w:tcPr>
            <w:tcW w:w="540" w:type="dxa"/>
          </w:tcPr>
          <w:p w:rsidR="00C6562F" w:rsidRDefault="00C6562F" w:rsidP="007929B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185</w:t>
            </w:r>
          </w:p>
        </w:tc>
        <w:tc>
          <w:tcPr>
            <w:tcW w:w="4500" w:type="dxa"/>
          </w:tcPr>
          <w:p w:rsidR="00C6562F" w:rsidRDefault="00920605" w:rsidP="007929B6">
            <w:hyperlink r:id="rId7" w:history="1">
              <w:proofErr w:type="spellStart"/>
              <w:r w:rsidR="00C6562F">
                <w:rPr>
                  <w:rStyle w:val="Hypertextovodkaz"/>
                  <w:sz w:val="22"/>
                </w:rPr>
                <w:t>Blue</w:t>
              </w:r>
              <w:proofErr w:type="spellEnd"/>
              <w:r w:rsidR="00C6562F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C6562F">
                <w:rPr>
                  <w:rStyle w:val="Hypertextovodkaz"/>
                  <w:sz w:val="22"/>
                </w:rPr>
                <w:t>Monk</w:t>
              </w:r>
              <w:proofErr w:type="spellEnd"/>
            </w:hyperlink>
          </w:p>
        </w:tc>
        <w:tc>
          <w:tcPr>
            <w:tcW w:w="720" w:type="dxa"/>
          </w:tcPr>
          <w:p w:rsidR="00C6562F" w:rsidRDefault="00C6562F" w:rsidP="007929B6">
            <w:pPr>
              <w:jc w:val="center"/>
            </w:pPr>
            <w:r>
              <w:rPr>
                <w:sz w:val="22"/>
              </w:rPr>
              <w:t>1954</w:t>
            </w:r>
          </w:p>
        </w:tc>
        <w:tc>
          <w:tcPr>
            <w:tcW w:w="2520" w:type="dxa"/>
          </w:tcPr>
          <w:p w:rsidR="00C6562F" w:rsidRDefault="00C6562F" w:rsidP="007929B6">
            <w:pPr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Monk,Thelonious</w:t>
            </w:r>
            <w:proofErr w:type="spellEnd"/>
          </w:p>
        </w:tc>
        <w:tc>
          <w:tcPr>
            <w:tcW w:w="2340" w:type="dxa"/>
          </w:tcPr>
          <w:p w:rsidR="00C6562F" w:rsidRDefault="00BA102E" w:rsidP="007929B6">
            <w:r>
              <w:rPr>
                <w:sz w:val="22"/>
              </w:rPr>
              <w:t>Lincoln,</w:t>
            </w:r>
            <w:proofErr w:type="spellStart"/>
            <w:r>
              <w:rPr>
                <w:sz w:val="22"/>
              </w:rPr>
              <w:t>Abbey</w:t>
            </w:r>
            <w:proofErr w:type="spellEnd"/>
          </w:p>
        </w:tc>
      </w:tr>
      <w:tr w:rsidR="00C6562F" w:rsidTr="00D10AB1">
        <w:tc>
          <w:tcPr>
            <w:tcW w:w="540" w:type="dxa"/>
          </w:tcPr>
          <w:p w:rsidR="00C6562F" w:rsidRDefault="00C6562F" w:rsidP="007929B6">
            <w:pPr>
              <w:jc w:val="center"/>
            </w:pPr>
            <w:r>
              <w:rPr>
                <w:sz w:val="22"/>
              </w:rPr>
              <w:t>313</w:t>
            </w:r>
          </w:p>
        </w:tc>
        <w:tc>
          <w:tcPr>
            <w:tcW w:w="4500" w:type="dxa"/>
          </w:tcPr>
          <w:p w:rsidR="00C6562F" w:rsidRDefault="00920605" w:rsidP="007929B6">
            <w:hyperlink r:id="rId8" w:history="1">
              <w:proofErr w:type="spellStart"/>
              <w:r w:rsidR="00C6562F">
                <w:rPr>
                  <w:rStyle w:val="Hypertextovodkaz"/>
                  <w:sz w:val="22"/>
                </w:rPr>
                <w:t>Well</w:t>
              </w:r>
              <w:proofErr w:type="spellEnd"/>
              <w:r w:rsidR="00C6562F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C6562F">
                <w:rPr>
                  <w:rStyle w:val="Hypertextovodkaz"/>
                  <w:sz w:val="22"/>
                </w:rPr>
                <w:t>You</w:t>
              </w:r>
              <w:proofErr w:type="spellEnd"/>
              <w:r w:rsidR="00C6562F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C6562F">
                <w:rPr>
                  <w:rStyle w:val="Hypertextovodkaz"/>
                  <w:sz w:val="22"/>
                </w:rPr>
                <w:t>Needn</w:t>
              </w:r>
              <w:proofErr w:type="spellEnd"/>
              <w:r w:rsidR="00C6562F">
                <w:rPr>
                  <w:rStyle w:val="Hypertextovodkaz"/>
                  <w:sz w:val="22"/>
                </w:rPr>
                <w:t>'t</w:t>
              </w:r>
            </w:hyperlink>
          </w:p>
        </w:tc>
        <w:tc>
          <w:tcPr>
            <w:tcW w:w="720" w:type="dxa"/>
          </w:tcPr>
          <w:p w:rsidR="00C6562F" w:rsidRDefault="00C6562F" w:rsidP="007929B6">
            <w:pPr>
              <w:jc w:val="center"/>
            </w:pPr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C6562F" w:rsidRDefault="00C6562F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C6562F" w:rsidRPr="00B652E2" w:rsidRDefault="00BA102E" w:rsidP="00BA102E">
            <w:proofErr w:type="spellStart"/>
            <w:r w:rsidRPr="00B652E2">
              <w:rPr>
                <w:sz w:val="22"/>
                <w:szCs w:val="22"/>
              </w:rPr>
              <w:t>Del</w:t>
            </w:r>
            <w:proofErr w:type="spellEnd"/>
            <w:r w:rsidRPr="00B652E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652E2">
              <w:rPr>
                <w:sz w:val="22"/>
                <w:szCs w:val="22"/>
              </w:rPr>
              <w:t>Ferro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 w:rsidR="00B652E2" w:rsidRPr="00B652E2">
              <w:rPr>
                <w:sz w:val="22"/>
                <w:szCs w:val="22"/>
              </w:rPr>
              <w:t>Mike</w:t>
            </w:r>
            <w:proofErr w:type="spellEnd"/>
            <w:proofErr w:type="gramEnd"/>
            <w:r w:rsidR="00B652E2" w:rsidRPr="00B652E2">
              <w:rPr>
                <w:sz w:val="22"/>
                <w:szCs w:val="22"/>
              </w:rPr>
              <w:t xml:space="preserve"> </w:t>
            </w:r>
          </w:p>
        </w:tc>
      </w:tr>
      <w:tr w:rsidR="00C6562F" w:rsidTr="00D10AB1">
        <w:tc>
          <w:tcPr>
            <w:tcW w:w="540" w:type="dxa"/>
          </w:tcPr>
          <w:p w:rsidR="00C6562F" w:rsidRDefault="00C6562F" w:rsidP="007929B6">
            <w:pPr>
              <w:jc w:val="center"/>
            </w:pPr>
            <w:r>
              <w:rPr>
                <w:sz w:val="22"/>
              </w:rPr>
              <w:t>321</w:t>
            </w:r>
          </w:p>
        </w:tc>
        <w:tc>
          <w:tcPr>
            <w:tcW w:w="4500" w:type="dxa"/>
          </w:tcPr>
          <w:p w:rsidR="00C6562F" w:rsidRDefault="00920605" w:rsidP="007929B6">
            <w:hyperlink r:id="rId9" w:history="1">
              <w:proofErr w:type="spellStart"/>
              <w:r w:rsidR="00C6562F">
                <w:rPr>
                  <w:rStyle w:val="Hypertextovodkaz"/>
                  <w:sz w:val="22"/>
                </w:rPr>
                <w:t>Bemsha</w:t>
              </w:r>
              <w:proofErr w:type="spellEnd"/>
              <w:r w:rsidR="00C6562F">
                <w:rPr>
                  <w:rStyle w:val="Hypertextovodkaz"/>
                  <w:sz w:val="22"/>
                </w:rPr>
                <w:t xml:space="preserve"> Swing</w:t>
              </w:r>
            </w:hyperlink>
          </w:p>
        </w:tc>
        <w:tc>
          <w:tcPr>
            <w:tcW w:w="720" w:type="dxa"/>
          </w:tcPr>
          <w:p w:rsidR="00C6562F" w:rsidRDefault="00C6562F" w:rsidP="007929B6">
            <w:pPr>
              <w:jc w:val="center"/>
            </w:pPr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C6562F" w:rsidRDefault="00C6562F" w:rsidP="007929B6">
            <w:pPr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Monk</w:t>
            </w:r>
            <w:proofErr w:type="spellEnd"/>
            <w:r>
              <w:rPr>
                <w:sz w:val="19"/>
                <w:szCs w:val="19"/>
              </w:rPr>
              <w:t>,</w:t>
            </w:r>
            <w:proofErr w:type="spellStart"/>
            <w:r>
              <w:rPr>
                <w:sz w:val="19"/>
                <w:szCs w:val="19"/>
              </w:rPr>
              <w:t>Thelonious</w:t>
            </w:r>
            <w:proofErr w:type="spellEnd"/>
            <w:r>
              <w:rPr>
                <w:sz w:val="19"/>
                <w:szCs w:val="19"/>
              </w:rPr>
              <w:t>-</w:t>
            </w:r>
            <w:proofErr w:type="spellStart"/>
            <w:r>
              <w:rPr>
                <w:sz w:val="19"/>
                <w:szCs w:val="19"/>
              </w:rPr>
              <w:t>Best</w:t>
            </w:r>
            <w:proofErr w:type="spellEnd"/>
            <w:r>
              <w:rPr>
                <w:sz w:val="19"/>
                <w:szCs w:val="19"/>
              </w:rPr>
              <w:t>,</w:t>
            </w:r>
            <w:proofErr w:type="spellStart"/>
            <w:r>
              <w:rPr>
                <w:sz w:val="19"/>
                <w:szCs w:val="19"/>
              </w:rPr>
              <w:t>Denzil</w:t>
            </w:r>
            <w:proofErr w:type="spellEnd"/>
          </w:p>
        </w:tc>
        <w:tc>
          <w:tcPr>
            <w:tcW w:w="2340" w:type="dxa"/>
          </w:tcPr>
          <w:p w:rsidR="00C6562F" w:rsidRDefault="00C6562F" w:rsidP="007929B6"/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347</w:t>
            </w:r>
          </w:p>
        </w:tc>
        <w:tc>
          <w:tcPr>
            <w:tcW w:w="4500" w:type="dxa"/>
          </w:tcPr>
          <w:p w:rsidR="00BA102E" w:rsidRDefault="00920605" w:rsidP="007929B6">
            <w:hyperlink r:id="rId10" w:history="1">
              <w:proofErr w:type="spellStart"/>
              <w:r w:rsidR="00BA102E">
                <w:rPr>
                  <w:rStyle w:val="Hypertextovodkaz"/>
                  <w:sz w:val="22"/>
                </w:rPr>
                <w:t>Rhythm</w:t>
              </w:r>
              <w:proofErr w:type="spellEnd"/>
              <w:r w:rsidR="00BA102E">
                <w:rPr>
                  <w:rStyle w:val="Hypertextovodkaz"/>
                  <w:sz w:val="22"/>
                </w:rPr>
                <w:t>-A-</w:t>
              </w:r>
              <w:proofErr w:type="spellStart"/>
              <w:r w:rsidR="00BA102E">
                <w:rPr>
                  <w:rStyle w:val="Hypertextovodkaz"/>
                  <w:sz w:val="22"/>
                </w:rPr>
                <w:t>Ning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1958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D10AB1">
            <w:proofErr w:type="spellStart"/>
            <w:r>
              <w:rPr>
                <w:sz w:val="22"/>
              </w:rPr>
              <w:t>Hendricks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Jon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355</w:t>
            </w:r>
          </w:p>
        </w:tc>
        <w:tc>
          <w:tcPr>
            <w:tcW w:w="4500" w:type="dxa"/>
          </w:tcPr>
          <w:p w:rsidR="00BA102E" w:rsidRDefault="00920605" w:rsidP="007929B6">
            <w:hyperlink r:id="rId11" w:history="1">
              <w:r w:rsidR="00BA102E">
                <w:rPr>
                  <w:rStyle w:val="Hypertextovodkaz"/>
                  <w:sz w:val="22"/>
                </w:rPr>
                <w:t xml:space="preserve">Ruby My </w:t>
              </w:r>
              <w:proofErr w:type="spellStart"/>
              <w:r w:rsidR="00BA102E">
                <w:rPr>
                  <w:rStyle w:val="Hypertextovodkaz"/>
                  <w:sz w:val="22"/>
                </w:rPr>
                <w:t>Dear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  <w:rPr>
                <w:lang w:val="en-US"/>
              </w:rPr>
            </w:pPr>
            <w:r>
              <w:rPr>
                <w:sz w:val="22"/>
                <w:lang w:val="en-US"/>
              </w:rPr>
              <w:t>1945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Swisher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Sally</w:t>
            </w:r>
            <w:proofErr w:type="spellEnd"/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433</w:t>
            </w:r>
          </w:p>
        </w:tc>
        <w:tc>
          <w:tcPr>
            <w:tcW w:w="4500" w:type="dxa"/>
          </w:tcPr>
          <w:p w:rsidR="00BA102E" w:rsidRDefault="00920605" w:rsidP="007929B6">
            <w:hyperlink r:id="rId12" w:history="1">
              <w:r w:rsidR="00BA102E">
                <w:rPr>
                  <w:rStyle w:val="Hypertextovodkaz"/>
                  <w:sz w:val="22"/>
                </w:rPr>
                <w:t xml:space="preserve">52nd </w:t>
              </w:r>
              <w:proofErr w:type="spellStart"/>
              <w:r w:rsidR="00BA102E">
                <w:rPr>
                  <w:rStyle w:val="Hypertextovodkaz"/>
                  <w:sz w:val="22"/>
                </w:rPr>
                <w:t>Street</w:t>
              </w:r>
              <w:proofErr w:type="spellEnd"/>
              <w:r w:rsidR="00BA102E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A102E">
                <w:rPr>
                  <w:rStyle w:val="Hypertextovodkaz"/>
                  <w:sz w:val="22"/>
                </w:rPr>
                <w:t>Theme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1944</w:t>
            </w:r>
          </w:p>
        </w:tc>
        <w:tc>
          <w:tcPr>
            <w:tcW w:w="2520" w:type="dxa"/>
          </w:tcPr>
          <w:p w:rsidR="00BA102E" w:rsidRDefault="00BA102E" w:rsidP="007929B6">
            <w:pPr>
              <w:rPr>
                <w:lang w:val="en-US"/>
              </w:rPr>
            </w:pPr>
            <w:proofErr w:type="spellStart"/>
            <w:r>
              <w:rPr>
                <w:sz w:val="22"/>
                <w:lang w:val="en-US"/>
              </w:rPr>
              <w:t>Monk,Thelonious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7929B6">
            <w:pPr>
              <w:rPr>
                <w:lang w:val="en-US"/>
              </w:rPr>
            </w:pPr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475</w:t>
            </w:r>
          </w:p>
        </w:tc>
        <w:tc>
          <w:tcPr>
            <w:tcW w:w="4500" w:type="dxa"/>
          </w:tcPr>
          <w:p w:rsidR="00BA102E" w:rsidRDefault="00920605" w:rsidP="007929B6">
            <w:hyperlink r:id="rId13" w:history="1">
              <w:proofErr w:type="spellStart"/>
              <w:r w:rsidR="00BA102E">
                <w:rPr>
                  <w:rStyle w:val="Hypertextovodkaz"/>
                  <w:sz w:val="22"/>
                </w:rPr>
                <w:t>Ask</w:t>
              </w:r>
              <w:proofErr w:type="spellEnd"/>
              <w:r w:rsidR="00BA102E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A102E">
                <w:rPr>
                  <w:rStyle w:val="Hypertextovodkaz"/>
                  <w:sz w:val="22"/>
                </w:rPr>
                <w:t>Me</w:t>
              </w:r>
              <w:proofErr w:type="spellEnd"/>
              <w:r w:rsidR="00BA102E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A102E">
                <w:rPr>
                  <w:rStyle w:val="Hypertextovodkaz"/>
                  <w:sz w:val="22"/>
                </w:rPr>
                <w:t>Now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1951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D10AB1">
            <w:proofErr w:type="spellStart"/>
            <w:r>
              <w:rPr>
                <w:sz w:val="22"/>
              </w:rPr>
              <w:t>Hendricks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Jon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484</w:t>
            </w:r>
          </w:p>
        </w:tc>
        <w:tc>
          <w:tcPr>
            <w:tcW w:w="4500" w:type="dxa"/>
          </w:tcPr>
          <w:p w:rsidR="00BA102E" w:rsidRDefault="00920605" w:rsidP="007929B6">
            <w:hyperlink r:id="rId14" w:history="1">
              <w:proofErr w:type="spellStart"/>
              <w:r w:rsidR="00BA102E">
                <w:rPr>
                  <w:rStyle w:val="Hypertextovodkaz"/>
                  <w:sz w:val="22"/>
                </w:rPr>
                <w:t>Misterioso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1959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Thelonlious</w:t>
            </w:r>
            <w:proofErr w:type="spellEnd"/>
          </w:p>
        </w:tc>
        <w:tc>
          <w:tcPr>
            <w:tcW w:w="2340" w:type="dxa"/>
          </w:tcPr>
          <w:p w:rsidR="00BA102E" w:rsidRDefault="00BA102E" w:rsidP="007929B6"/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494</w:t>
            </w:r>
          </w:p>
        </w:tc>
        <w:tc>
          <w:tcPr>
            <w:tcW w:w="4500" w:type="dxa"/>
          </w:tcPr>
          <w:p w:rsidR="00BA102E" w:rsidRDefault="00920605" w:rsidP="007929B6">
            <w:hyperlink r:id="rId15" w:history="1">
              <w:proofErr w:type="spellStart"/>
              <w:r w:rsidR="00BA102E">
                <w:rPr>
                  <w:rStyle w:val="Hypertextovodkaz"/>
                  <w:sz w:val="22"/>
                </w:rPr>
                <w:t>Pannonica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1958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Thelonlious</w:t>
            </w:r>
            <w:proofErr w:type="spellEnd"/>
          </w:p>
        </w:tc>
        <w:tc>
          <w:tcPr>
            <w:tcW w:w="2340" w:type="dxa"/>
          </w:tcPr>
          <w:p w:rsidR="00BA102E" w:rsidRDefault="00BA102E" w:rsidP="00D10AB1">
            <w:proofErr w:type="spellStart"/>
            <w:r>
              <w:rPr>
                <w:sz w:val="22"/>
              </w:rPr>
              <w:t>Hendricks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Jon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495</w:t>
            </w:r>
          </w:p>
        </w:tc>
        <w:tc>
          <w:tcPr>
            <w:tcW w:w="4500" w:type="dxa"/>
          </w:tcPr>
          <w:p w:rsidR="00BA102E" w:rsidRDefault="00920605" w:rsidP="007929B6">
            <w:hyperlink r:id="rId16" w:history="1">
              <w:r w:rsidR="00BA102E">
                <w:rPr>
                  <w:rStyle w:val="Hypertextovodkaz"/>
                  <w:sz w:val="22"/>
                </w:rPr>
                <w:t xml:space="preserve">In </w:t>
              </w:r>
              <w:proofErr w:type="spellStart"/>
              <w:r w:rsidR="00BA102E">
                <w:rPr>
                  <w:rStyle w:val="Hypertextovodkaz"/>
                  <w:sz w:val="22"/>
                </w:rPr>
                <w:t>Walked</w:t>
              </w:r>
              <w:proofErr w:type="spellEnd"/>
              <w:r w:rsidR="00BA102E">
                <w:rPr>
                  <w:rStyle w:val="Hypertextovodkaz"/>
                  <w:sz w:val="22"/>
                </w:rPr>
                <w:t xml:space="preserve"> Bud</w:t>
              </w:r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1948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Thelonlious</w:t>
            </w:r>
            <w:proofErr w:type="spellEnd"/>
          </w:p>
        </w:tc>
        <w:tc>
          <w:tcPr>
            <w:tcW w:w="2340" w:type="dxa"/>
          </w:tcPr>
          <w:p w:rsidR="00BA102E" w:rsidRDefault="00BA102E" w:rsidP="00D10AB1">
            <w:proofErr w:type="spellStart"/>
            <w:r>
              <w:rPr>
                <w:sz w:val="22"/>
              </w:rPr>
              <w:t>Hendricks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Jon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497</w:t>
            </w:r>
          </w:p>
        </w:tc>
        <w:tc>
          <w:tcPr>
            <w:tcW w:w="4500" w:type="dxa"/>
          </w:tcPr>
          <w:p w:rsidR="00BA102E" w:rsidRDefault="00920605" w:rsidP="007929B6">
            <w:hyperlink r:id="rId17" w:history="1">
              <w:r w:rsidR="00BA102E">
                <w:rPr>
                  <w:rStyle w:val="Hypertextovodkaz"/>
                  <w:sz w:val="22"/>
                </w:rPr>
                <w:t>Evidence</w:t>
              </w:r>
            </w:hyperlink>
            <w:r w:rsidR="00BA102E">
              <w:rPr>
                <w:sz w:val="22"/>
              </w:rPr>
              <w:t xml:space="preserve"> (= (</w:t>
            </w:r>
            <w:proofErr w:type="spellStart"/>
            <w:r w:rsidR="00BA102E">
              <w:rPr>
                <w:sz w:val="22"/>
              </w:rPr>
              <w:t>We</w:t>
            </w:r>
            <w:proofErr w:type="spellEnd"/>
            <w:r w:rsidR="00BA102E">
              <w:rPr>
                <w:sz w:val="22"/>
              </w:rPr>
              <w:t xml:space="preserve"> </w:t>
            </w:r>
            <w:proofErr w:type="spellStart"/>
            <w:r w:rsidR="00BA102E">
              <w:rPr>
                <w:sz w:val="22"/>
              </w:rPr>
              <w:t>Named</w:t>
            </w:r>
            <w:proofErr w:type="spellEnd"/>
            <w:r w:rsidR="00BA102E">
              <w:rPr>
                <w:sz w:val="22"/>
              </w:rPr>
              <w:t xml:space="preserve"> </w:t>
            </w:r>
            <w:proofErr w:type="spellStart"/>
            <w:r w:rsidR="00BA102E">
              <w:rPr>
                <w:sz w:val="22"/>
              </w:rPr>
              <w:t>It</w:t>
            </w:r>
            <w:proofErr w:type="spellEnd"/>
            <w:r w:rsidR="00BA102E">
              <w:rPr>
                <w:sz w:val="22"/>
              </w:rPr>
              <w:t>) Justice)</w:t>
            </w:r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1962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Thelonlious</w:t>
            </w:r>
            <w:proofErr w:type="spellEnd"/>
          </w:p>
        </w:tc>
        <w:tc>
          <w:tcPr>
            <w:tcW w:w="2340" w:type="dxa"/>
          </w:tcPr>
          <w:p w:rsidR="00BA102E" w:rsidRDefault="00BA102E" w:rsidP="007929B6"/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542</w:t>
            </w:r>
          </w:p>
        </w:tc>
        <w:tc>
          <w:tcPr>
            <w:tcW w:w="4500" w:type="dxa"/>
          </w:tcPr>
          <w:p w:rsidR="00BA102E" w:rsidRDefault="00920605" w:rsidP="007929B6">
            <w:hyperlink r:id="rId18" w:history="1">
              <w:proofErr w:type="spellStart"/>
              <w:r w:rsidR="00BA102E">
                <w:rPr>
                  <w:rStyle w:val="Hypertextovodkaz"/>
                  <w:sz w:val="22"/>
                </w:rPr>
                <w:t>Monk</w:t>
              </w:r>
              <w:proofErr w:type="spellEnd"/>
              <w:r w:rsidR="00BA102E">
                <w:rPr>
                  <w:rStyle w:val="Hypertextovodkaz"/>
                  <w:sz w:val="22"/>
                </w:rPr>
                <w:t xml:space="preserve">'s </w:t>
              </w:r>
              <w:proofErr w:type="spellStart"/>
              <w:r w:rsidR="00BA102E">
                <w:rPr>
                  <w:rStyle w:val="Hypertextovodkaz"/>
                  <w:sz w:val="22"/>
                </w:rPr>
                <w:t>Mood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1946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7929B6"/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647</w:t>
            </w:r>
          </w:p>
        </w:tc>
        <w:tc>
          <w:tcPr>
            <w:tcW w:w="4500" w:type="dxa"/>
          </w:tcPr>
          <w:p w:rsidR="00BA102E" w:rsidRDefault="00920605" w:rsidP="007929B6">
            <w:hyperlink r:id="rId19" w:history="1">
              <w:proofErr w:type="spellStart"/>
              <w:r w:rsidR="00BA102E">
                <w:rPr>
                  <w:rStyle w:val="Hypertextovodkaz"/>
                  <w:sz w:val="22"/>
                </w:rPr>
                <w:t>Trinkle</w:t>
              </w:r>
              <w:proofErr w:type="spellEnd"/>
              <w:r w:rsidR="00BA102E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A102E">
                <w:rPr>
                  <w:rStyle w:val="Hypertextovodkaz"/>
                  <w:sz w:val="22"/>
                </w:rPr>
                <w:t>Tinkle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7929B6"/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706</w:t>
            </w:r>
          </w:p>
        </w:tc>
        <w:tc>
          <w:tcPr>
            <w:tcW w:w="4500" w:type="dxa"/>
          </w:tcPr>
          <w:p w:rsidR="00BA102E" w:rsidRDefault="00920605" w:rsidP="007929B6">
            <w:hyperlink r:id="rId20" w:history="1">
              <w:proofErr w:type="spellStart"/>
              <w:r w:rsidR="00BA102E">
                <w:rPr>
                  <w:rStyle w:val="Hypertextovodkaz"/>
                  <w:sz w:val="22"/>
                </w:rPr>
                <w:t>Reflections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1952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D10AB1">
            <w:proofErr w:type="spellStart"/>
            <w:r>
              <w:rPr>
                <w:sz w:val="22"/>
              </w:rPr>
              <w:t>Hendricks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Jon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798</w:t>
            </w:r>
          </w:p>
        </w:tc>
        <w:tc>
          <w:tcPr>
            <w:tcW w:w="4500" w:type="dxa"/>
          </w:tcPr>
          <w:p w:rsidR="00BA102E" w:rsidRDefault="00920605" w:rsidP="007929B6">
            <w:hyperlink r:id="rId21" w:history="1">
              <w:proofErr w:type="spellStart"/>
              <w:r w:rsidR="00BA102E">
                <w:rPr>
                  <w:rStyle w:val="Hypertextovodkaz"/>
                  <w:sz w:val="22"/>
                </w:rPr>
                <w:t>Monk</w:t>
              </w:r>
              <w:proofErr w:type="spellEnd"/>
              <w:r w:rsidR="00BA102E">
                <w:rPr>
                  <w:rStyle w:val="Hypertextovodkaz"/>
                  <w:sz w:val="22"/>
                </w:rPr>
                <w:t xml:space="preserve">'s </w:t>
              </w:r>
              <w:proofErr w:type="spellStart"/>
              <w:r w:rsidR="00BA102E">
                <w:rPr>
                  <w:rStyle w:val="Hypertextovodkaz"/>
                  <w:sz w:val="22"/>
                </w:rPr>
                <w:t>Dream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1962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D10AB1">
            <w:proofErr w:type="spellStart"/>
            <w:r>
              <w:rPr>
                <w:sz w:val="22"/>
              </w:rPr>
              <w:t>Hendricks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Jon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876</w:t>
            </w:r>
          </w:p>
        </w:tc>
        <w:tc>
          <w:tcPr>
            <w:tcW w:w="4500" w:type="dxa"/>
          </w:tcPr>
          <w:p w:rsidR="00BA102E" w:rsidRDefault="00920605" w:rsidP="007929B6">
            <w:hyperlink r:id="rId22" w:history="1">
              <w:proofErr w:type="spellStart"/>
              <w:r w:rsidR="00BA102E">
                <w:rPr>
                  <w:rStyle w:val="Hypertextovodkaz"/>
                  <w:sz w:val="22"/>
                </w:rPr>
                <w:t>Off</w:t>
              </w:r>
              <w:proofErr w:type="spellEnd"/>
              <w:r w:rsidR="00BA102E">
                <w:rPr>
                  <w:rStyle w:val="Hypertextovodkaz"/>
                  <w:sz w:val="22"/>
                </w:rPr>
                <w:t xml:space="preserve"> </w:t>
              </w:r>
              <w:proofErr w:type="spellStart"/>
              <w:r w:rsidR="00BA102E">
                <w:rPr>
                  <w:rStyle w:val="Hypertextovodkaz"/>
                  <w:sz w:val="22"/>
                </w:rPr>
                <w:t>Minor</w:t>
              </w:r>
              <w:proofErr w:type="spellEnd"/>
            </w:hyperlink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1947</w:t>
            </w:r>
          </w:p>
        </w:tc>
        <w:tc>
          <w:tcPr>
            <w:tcW w:w="252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7929B6"/>
        </w:tc>
      </w:tr>
      <w:tr w:rsidR="00BA102E" w:rsidRPr="00BA102E" w:rsidTr="00D10AB1">
        <w:tc>
          <w:tcPr>
            <w:tcW w:w="540" w:type="dxa"/>
          </w:tcPr>
          <w:p w:rsidR="00BA102E" w:rsidRPr="00BA102E" w:rsidRDefault="00BA102E" w:rsidP="007929B6">
            <w:pPr>
              <w:jc w:val="center"/>
              <w:rPr>
                <w:i/>
              </w:rPr>
            </w:pPr>
          </w:p>
        </w:tc>
        <w:tc>
          <w:tcPr>
            <w:tcW w:w="4500" w:type="dxa"/>
          </w:tcPr>
          <w:p w:rsidR="00BA102E" w:rsidRPr="00BA102E" w:rsidRDefault="00BA102E" w:rsidP="00BA102E">
            <w:pPr>
              <w:jc w:val="center"/>
              <w:rPr>
                <w:i/>
              </w:rPr>
            </w:pPr>
            <w:r w:rsidRPr="00BA102E">
              <w:rPr>
                <w:i/>
                <w:sz w:val="22"/>
              </w:rPr>
              <w:t>a mimo první tisíc standardů</w:t>
            </w:r>
          </w:p>
        </w:tc>
        <w:tc>
          <w:tcPr>
            <w:tcW w:w="720" w:type="dxa"/>
          </w:tcPr>
          <w:p w:rsidR="00BA102E" w:rsidRPr="00BA102E" w:rsidRDefault="00BA102E" w:rsidP="007929B6">
            <w:pPr>
              <w:jc w:val="center"/>
              <w:rPr>
                <w:i/>
              </w:rPr>
            </w:pPr>
          </w:p>
        </w:tc>
        <w:tc>
          <w:tcPr>
            <w:tcW w:w="2520" w:type="dxa"/>
          </w:tcPr>
          <w:p w:rsidR="00BA102E" w:rsidRPr="00BA102E" w:rsidRDefault="00BA102E" w:rsidP="007929B6">
            <w:pPr>
              <w:rPr>
                <w:i/>
              </w:rPr>
            </w:pPr>
          </w:p>
        </w:tc>
        <w:tc>
          <w:tcPr>
            <w:tcW w:w="2340" w:type="dxa"/>
          </w:tcPr>
          <w:p w:rsidR="00BA102E" w:rsidRPr="00BA102E" w:rsidRDefault="00BA102E" w:rsidP="007929B6">
            <w:pPr>
              <w:rPr>
                <w:i/>
              </w:rPr>
            </w:pPr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</w:p>
        </w:tc>
        <w:tc>
          <w:tcPr>
            <w:tcW w:w="4500" w:type="dxa"/>
          </w:tcPr>
          <w:p w:rsidR="00BA102E" w:rsidRDefault="00BA102E" w:rsidP="007929B6">
            <w:r>
              <w:rPr>
                <w:sz w:val="22"/>
              </w:rPr>
              <w:t xml:space="preserve">I </w:t>
            </w:r>
            <w:proofErr w:type="spellStart"/>
            <w:r>
              <w:rPr>
                <w:sz w:val="22"/>
              </w:rPr>
              <w:t>Mean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You</w:t>
            </w:r>
            <w:proofErr w:type="spellEnd"/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1949</w:t>
            </w:r>
          </w:p>
        </w:tc>
        <w:tc>
          <w:tcPr>
            <w:tcW w:w="2520" w:type="dxa"/>
          </w:tcPr>
          <w:p w:rsidR="00BA102E" w:rsidRDefault="00BA102E" w:rsidP="00D10AB1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Hendricks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Jon</w:t>
            </w:r>
            <w:proofErr w:type="spellEnd"/>
            <w:r>
              <w:rPr>
                <w:sz w:val="22"/>
              </w:rPr>
              <w:t xml:space="preserve"> </w:t>
            </w:r>
          </w:p>
        </w:tc>
      </w:tr>
      <w:tr w:rsidR="00BA102E" w:rsidTr="00D10AB1">
        <w:tc>
          <w:tcPr>
            <w:tcW w:w="540" w:type="dxa"/>
          </w:tcPr>
          <w:p w:rsidR="00BA102E" w:rsidRDefault="00BA102E" w:rsidP="007929B6">
            <w:pPr>
              <w:jc w:val="center"/>
            </w:pPr>
          </w:p>
        </w:tc>
        <w:tc>
          <w:tcPr>
            <w:tcW w:w="4500" w:type="dxa"/>
          </w:tcPr>
          <w:p w:rsidR="00BA102E" w:rsidRDefault="00BA102E" w:rsidP="007929B6">
            <w:proofErr w:type="spellStart"/>
            <w:r>
              <w:rPr>
                <w:sz w:val="22"/>
              </w:rPr>
              <w:t>Ugly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Beauty</w:t>
            </w:r>
            <w:proofErr w:type="spellEnd"/>
          </w:p>
        </w:tc>
        <w:tc>
          <w:tcPr>
            <w:tcW w:w="720" w:type="dxa"/>
          </w:tcPr>
          <w:p w:rsidR="00BA102E" w:rsidRDefault="00BA102E" w:rsidP="007929B6">
            <w:pPr>
              <w:jc w:val="center"/>
            </w:pPr>
            <w:r>
              <w:rPr>
                <w:sz w:val="22"/>
              </w:rPr>
              <w:t>1967</w:t>
            </w:r>
          </w:p>
        </w:tc>
        <w:tc>
          <w:tcPr>
            <w:tcW w:w="2520" w:type="dxa"/>
          </w:tcPr>
          <w:p w:rsidR="00BA102E" w:rsidRDefault="00BA102E" w:rsidP="00D10AB1">
            <w:proofErr w:type="spellStart"/>
            <w:r>
              <w:rPr>
                <w:sz w:val="22"/>
              </w:rPr>
              <w:t>Monk</w:t>
            </w:r>
            <w:proofErr w:type="spellEnd"/>
            <w:r>
              <w:rPr>
                <w:sz w:val="22"/>
              </w:rPr>
              <w:t>,</w:t>
            </w:r>
            <w:proofErr w:type="spellStart"/>
            <w:r>
              <w:rPr>
                <w:sz w:val="22"/>
              </w:rPr>
              <w:t>Thelonious</w:t>
            </w:r>
            <w:proofErr w:type="spellEnd"/>
          </w:p>
        </w:tc>
        <w:tc>
          <w:tcPr>
            <w:tcW w:w="2340" w:type="dxa"/>
          </w:tcPr>
          <w:p w:rsidR="00BA102E" w:rsidRPr="00B652E2" w:rsidRDefault="00BA102E" w:rsidP="00D10AB1">
            <w:proofErr w:type="spellStart"/>
            <w:r w:rsidRPr="00B652E2">
              <w:rPr>
                <w:sz w:val="22"/>
                <w:szCs w:val="22"/>
              </w:rPr>
              <w:t>Del</w:t>
            </w:r>
            <w:proofErr w:type="spellEnd"/>
            <w:r w:rsidRPr="00B652E2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 w:rsidRPr="00B652E2">
              <w:rPr>
                <w:sz w:val="22"/>
                <w:szCs w:val="22"/>
              </w:rPr>
              <w:t>Ferro</w:t>
            </w:r>
            <w:proofErr w:type="spellEnd"/>
            <w:r>
              <w:rPr>
                <w:sz w:val="22"/>
                <w:szCs w:val="22"/>
              </w:rPr>
              <w:t>,</w:t>
            </w:r>
            <w:proofErr w:type="spellStart"/>
            <w:r w:rsidRPr="00B652E2">
              <w:rPr>
                <w:sz w:val="22"/>
                <w:szCs w:val="22"/>
              </w:rPr>
              <w:t>Mike</w:t>
            </w:r>
            <w:proofErr w:type="spellEnd"/>
            <w:proofErr w:type="gramEnd"/>
            <w:r w:rsidRPr="00B652E2">
              <w:rPr>
                <w:sz w:val="22"/>
                <w:szCs w:val="22"/>
              </w:rPr>
              <w:t xml:space="preserve"> </w:t>
            </w:r>
          </w:p>
        </w:tc>
      </w:tr>
    </w:tbl>
    <w:p w:rsidR="00374A2E" w:rsidRPr="002162D3" w:rsidRDefault="00374A2E" w:rsidP="00F500F0">
      <w:pPr>
        <w:pStyle w:val="Bezmezer"/>
      </w:pPr>
    </w:p>
    <w:sectPr w:rsidR="00374A2E" w:rsidRPr="002162D3" w:rsidSect="00B65677">
      <w:pgSz w:w="11906" w:h="16838"/>
      <w:pgMar w:top="964" w:right="964" w:bottom="851" w:left="107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B319E"/>
    <w:rsid w:val="00074263"/>
    <w:rsid w:val="001B319E"/>
    <w:rsid w:val="001B7E08"/>
    <w:rsid w:val="001F0BFE"/>
    <w:rsid w:val="002162D3"/>
    <w:rsid w:val="00255D74"/>
    <w:rsid w:val="00296580"/>
    <w:rsid w:val="00303516"/>
    <w:rsid w:val="00374A2E"/>
    <w:rsid w:val="00567932"/>
    <w:rsid w:val="005A1C01"/>
    <w:rsid w:val="007929B6"/>
    <w:rsid w:val="007D7989"/>
    <w:rsid w:val="008167CE"/>
    <w:rsid w:val="00847EF5"/>
    <w:rsid w:val="00920605"/>
    <w:rsid w:val="00940ED7"/>
    <w:rsid w:val="00962B43"/>
    <w:rsid w:val="00A87C67"/>
    <w:rsid w:val="00B652E2"/>
    <w:rsid w:val="00B65677"/>
    <w:rsid w:val="00BA102E"/>
    <w:rsid w:val="00C6562F"/>
    <w:rsid w:val="00DC25AE"/>
    <w:rsid w:val="00E2516A"/>
    <w:rsid w:val="00E509D8"/>
    <w:rsid w:val="00F118C4"/>
    <w:rsid w:val="00F500F0"/>
    <w:rsid w:val="00F700E3"/>
    <w:rsid w:val="00FA5272"/>
    <w:rsid w:val="00FB7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656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1B319E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semiHidden/>
    <w:rsid w:val="00C6562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azzstandards.com/compositions-3/wellyouneednt.htm" TargetMode="External"/><Relationship Id="rId13" Type="http://schemas.openxmlformats.org/officeDocument/2006/relationships/hyperlink" Target="http://www.jazzstandards.com/compositions-4/askmenow.htm" TargetMode="External"/><Relationship Id="rId18" Type="http://schemas.openxmlformats.org/officeDocument/2006/relationships/hyperlink" Target="http://www.jazzstandards.com/compositions-5/monksmood.htm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jazzstandards.com/compositions-7/monksdream.htm" TargetMode="External"/><Relationship Id="rId7" Type="http://schemas.openxmlformats.org/officeDocument/2006/relationships/hyperlink" Target="http://www.jazzstandards.com/compositions-1/bluemonk.htm" TargetMode="External"/><Relationship Id="rId12" Type="http://schemas.openxmlformats.org/officeDocument/2006/relationships/hyperlink" Target="http://www.jazzstandards.com/compositions-4/52ndstreettheme.htm" TargetMode="External"/><Relationship Id="rId17" Type="http://schemas.openxmlformats.org/officeDocument/2006/relationships/hyperlink" Target="http://www.jazzstandards.com/compositions-4/evidence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jazzstandards.com/compositions-4/inwalkedbud.htm" TargetMode="External"/><Relationship Id="rId20" Type="http://schemas.openxmlformats.org/officeDocument/2006/relationships/hyperlink" Target="http://www.jazzstandards.com/compositions-7/reflections.htm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jazzstandards.com/compositions-1/straightnochaser.htm" TargetMode="External"/><Relationship Id="rId11" Type="http://schemas.openxmlformats.org/officeDocument/2006/relationships/hyperlink" Target="http://www.jazzstandards.com/compositions-3/rubymydear.htm" TargetMode="External"/><Relationship Id="rId24" Type="http://schemas.openxmlformats.org/officeDocument/2006/relationships/theme" Target="theme/theme1.xml"/><Relationship Id="rId5" Type="http://schemas.openxmlformats.org/officeDocument/2006/relationships/hyperlink" Target="http://www.jazzstandards.com/compositions-0/roundmidnight.htm" TargetMode="External"/><Relationship Id="rId15" Type="http://schemas.openxmlformats.org/officeDocument/2006/relationships/hyperlink" Target="http://www.jazzstandards.com/compositions-4/pannonica.htm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www.jazzstandards.com/compositions-3/rhythmaning.htm" TargetMode="External"/><Relationship Id="rId19" Type="http://schemas.openxmlformats.org/officeDocument/2006/relationships/hyperlink" Target="http://www.jazzstandards.com/compositions-6/trinkletinkle.htm" TargetMode="External"/><Relationship Id="rId4" Type="http://schemas.openxmlformats.org/officeDocument/2006/relationships/hyperlink" Target="http://www.jazzstandards.com" TargetMode="External"/><Relationship Id="rId9" Type="http://schemas.openxmlformats.org/officeDocument/2006/relationships/hyperlink" Target="http://www.jazzstandards.com/compositions-3/bemshaswing.htm" TargetMode="External"/><Relationship Id="rId14" Type="http://schemas.openxmlformats.org/officeDocument/2006/relationships/hyperlink" Target="http://www.jazzstandards.com/compositions-4/misterioso.htm" TargetMode="External"/><Relationship Id="rId22" Type="http://schemas.openxmlformats.org/officeDocument/2006/relationships/hyperlink" Target="http://www.jazzstandards.com/compositions-8/offminor.htm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1279</Words>
  <Characters>7552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JD</dc:creator>
  <cp:lastModifiedBy>JD</cp:lastModifiedBy>
  <cp:revision>6</cp:revision>
  <dcterms:created xsi:type="dcterms:W3CDTF">2018-04-26T06:52:00Z</dcterms:created>
  <dcterms:modified xsi:type="dcterms:W3CDTF">2018-05-05T10:48:00Z</dcterms:modified>
</cp:coreProperties>
</file>