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0D" w:rsidRPr="001F440D" w:rsidRDefault="001F440D" w:rsidP="001F440D">
      <w:pPr>
        <w:rPr>
          <w:rFonts w:ascii="Times New Roman" w:hAnsi="Times New Roman" w:cs="Times New Roman"/>
          <w:b/>
          <w:sz w:val="24"/>
          <w:szCs w:val="24"/>
        </w:rPr>
      </w:pPr>
      <w:r w:rsidRPr="001F440D">
        <w:rPr>
          <w:rFonts w:ascii="Times New Roman" w:hAnsi="Times New Roman" w:cs="Times New Roman"/>
          <w:b/>
          <w:sz w:val="24"/>
          <w:szCs w:val="24"/>
        </w:rPr>
        <w:t xml:space="preserve">Zaslouží si američtí CEO astronomické příjmy? </w:t>
      </w:r>
    </w:p>
    <w:p w:rsidR="001F440D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 w:rsidRPr="001F440D">
        <w:rPr>
          <w:rFonts w:ascii="Times New Roman" w:hAnsi="Times New Roman" w:cs="Times New Roman"/>
          <w:sz w:val="24"/>
          <w:szCs w:val="24"/>
        </w:rPr>
        <w:t xml:space="preserve">Zadání </w:t>
      </w:r>
    </w:p>
    <w:p w:rsidR="001F440D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 w:rsidRPr="001F440D">
        <w:rPr>
          <w:rFonts w:ascii="Times New Roman" w:hAnsi="Times New Roman" w:cs="Times New Roman"/>
          <w:sz w:val="24"/>
          <w:szCs w:val="24"/>
        </w:rPr>
        <w:t>Američtí CEO (</w:t>
      </w:r>
      <w:proofErr w:type="spellStart"/>
      <w:r w:rsidRPr="001F440D">
        <w:rPr>
          <w:rFonts w:ascii="Times New Roman" w:hAnsi="Times New Roman" w:cs="Times New Roman"/>
          <w:sz w:val="24"/>
          <w:szCs w:val="24"/>
        </w:rPr>
        <w:t>Chief</w:t>
      </w:r>
      <w:proofErr w:type="spellEnd"/>
      <w:r w:rsidRPr="001F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0D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Pr="001F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0D">
        <w:rPr>
          <w:rFonts w:ascii="Times New Roman" w:hAnsi="Times New Roman" w:cs="Times New Roman"/>
          <w:sz w:val="24"/>
          <w:szCs w:val="24"/>
        </w:rPr>
        <w:t>Officer</w:t>
      </w:r>
      <w:proofErr w:type="spellEnd"/>
      <w:r w:rsidRPr="001F440D">
        <w:rPr>
          <w:rFonts w:ascii="Times New Roman" w:hAnsi="Times New Roman" w:cs="Times New Roman"/>
          <w:sz w:val="24"/>
          <w:szCs w:val="24"/>
        </w:rPr>
        <w:t xml:space="preserve"> – výkonný ře</w:t>
      </w:r>
      <w:r>
        <w:rPr>
          <w:rFonts w:ascii="Times New Roman" w:hAnsi="Times New Roman" w:cs="Times New Roman"/>
          <w:sz w:val="24"/>
          <w:szCs w:val="24"/>
        </w:rPr>
        <w:t xml:space="preserve">ditel) vydělávají neuvěřitelně </w:t>
      </w:r>
      <w:r w:rsidRPr="001F440D">
        <w:rPr>
          <w:rFonts w:ascii="Times New Roman" w:hAnsi="Times New Roman" w:cs="Times New Roman"/>
          <w:sz w:val="24"/>
          <w:szCs w:val="24"/>
        </w:rPr>
        <w:t>vysoké sumy dolarů.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40D">
        <w:rPr>
          <w:rFonts w:ascii="Times New Roman" w:hAnsi="Times New Roman" w:cs="Times New Roman"/>
          <w:sz w:val="24"/>
          <w:szCs w:val="24"/>
        </w:rPr>
        <w:t>Některé hlasy používají v této</w:t>
      </w:r>
      <w:r>
        <w:rPr>
          <w:rFonts w:ascii="Times New Roman" w:hAnsi="Times New Roman" w:cs="Times New Roman"/>
          <w:sz w:val="24"/>
          <w:szCs w:val="24"/>
        </w:rPr>
        <w:t xml:space="preserve"> souvislosti pojem „loupeže za </w:t>
      </w:r>
      <w:r w:rsidRPr="001F440D">
        <w:rPr>
          <w:rFonts w:ascii="Times New Roman" w:hAnsi="Times New Roman" w:cs="Times New Roman"/>
          <w:sz w:val="24"/>
          <w:szCs w:val="24"/>
        </w:rPr>
        <w:t>bílého dne“. A ke všemu ještě jejich astronomické příjmy s</w:t>
      </w:r>
      <w:r>
        <w:rPr>
          <w:rFonts w:ascii="Times New Roman" w:hAnsi="Times New Roman" w:cs="Times New Roman"/>
          <w:sz w:val="24"/>
          <w:szCs w:val="24"/>
        </w:rPr>
        <w:t xml:space="preserve">tále rostou a zdá se, že tento </w:t>
      </w:r>
      <w:r w:rsidRPr="001F440D">
        <w:rPr>
          <w:rFonts w:ascii="Times New Roman" w:hAnsi="Times New Roman" w:cs="Times New Roman"/>
          <w:sz w:val="24"/>
          <w:szCs w:val="24"/>
        </w:rPr>
        <w:t>růst nelze zastavit, ani omezit. Proč tomu tak je? Odpověď na tuto otázku je v sou</w:t>
      </w:r>
      <w:r>
        <w:rPr>
          <w:rFonts w:ascii="Times New Roman" w:hAnsi="Times New Roman" w:cs="Times New Roman"/>
          <w:sz w:val="24"/>
          <w:szCs w:val="24"/>
        </w:rPr>
        <w:t xml:space="preserve">hře CEO, členů </w:t>
      </w:r>
      <w:r w:rsidRPr="001F440D">
        <w:rPr>
          <w:rFonts w:ascii="Times New Roman" w:hAnsi="Times New Roman" w:cs="Times New Roman"/>
          <w:sz w:val="24"/>
          <w:szCs w:val="24"/>
        </w:rPr>
        <w:t xml:space="preserve">správních rad, poradců a dokonce federálních zákonodárců. </w:t>
      </w:r>
    </w:p>
    <w:p w:rsidR="001F440D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 w:rsidRPr="001F440D">
        <w:rPr>
          <w:rFonts w:ascii="Times New Roman" w:hAnsi="Times New Roman" w:cs="Times New Roman"/>
          <w:sz w:val="24"/>
          <w:szCs w:val="24"/>
        </w:rPr>
        <w:t>V roce 1950, po týdnech vyjednávání v Kongr</w:t>
      </w:r>
      <w:r>
        <w:rPr>
          <w:rFonts w:ascii="Times New Roman" w:hAnsi="Times New Roman" w:cs="Times New Roman"/>
          <w:sz w:val="24"/>
          <w:szCs w:val="24"/>
        </w:rPr>
        <w:t xml:space="preserve">esu, prezident Truman podepsal </w:t>
      </w:r>
      <w:r w:rsidRPr="001F440D">
        <w:rPr>
          <w:rFonts w:ascii="Times New Roman" w:hAnsi="Times New Roman" w:cs="Times New Roman"/>
          <w:sz w:val="24"/>
          <w:szCs w:val="24"/>
        </w:rPr>
        <w:t xml:space="preserve">nový daňový zákon. Byla v něm i pasáž, která umožnila podnikům legálně </w:t>
      </w:r>
      <w:r>
        <w:rPr>
          <w:rFonts w:ascii="Times New Roman" w:hAnsi="Times New Roman" w:cs="Times New Roman"/>
          <w:sz w:val="24"/>
          <w:szCs w:val="24"/>
        </w:rPr>
        <w:t>a výhodně o</w:t>
      </w:r>
      <w:r w:rsidRPr="001F440D">
        <w:rPr>
          <w:rFonts w:ascii="Times New Roman" w:hAnsi="Times New Roman" w:cs="Times New Roman"/>
          <w:sz w:val="24"/>
          <w:szCs w:val="24"/>
        </w:rPr>
        <w:t>dměňovat zaměstnance a manažery pomocí akciových opcí (</w:t>
      </w:r>
      <w:proofErr w:type="spellStart"/>
      <w:r w:rsidRPr="001F440D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Pr="001F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0D">
        <w:rPr>
          <w:rFonts w:ascii="Times New Roman" w:hAnsi="Times New Roman" w:cs="Times New Roman"/>
          <w:sz w:val="24"/>
          <w:szCs w:val="24"/>
        </w:rPr>
        <w:t>option</w:t>
      </w:r>
      <w:proofErr w:type="spellEnd"/>
      <w:r w:rsidRPr="001F440D">
        <w:rPr>
          <w:rFonts w:ascii="Times New Roman" w:hAnsi="Times New Roman" w:cs="Times New Roman"/>
          <w:sz w:val="24"/>
          <w:szCs w:val="24"/>
        </w:rPr>
        <w:t>). Tehdy to nevyvolalo žádný ohlas, ale právě tímto zákonem všechn</w:t>
      </w:r>
      <w:r>
        <w:rPr>
          <w:rFonts w:ascii="Times New Roman" w:hAnsi="Times New Roman" w:cs="Times New Roman"/>
          <w:sz w:val="24"/>
          <w:szCs w:val="24"/>
        </w:rPr>
        <w:t xml:space="preserve">o začalo. V 50. letech se tato </w:t>
      </w:r>
      <w:r w:rsidRPr="001F440D">
        <w:rPr>
          <w:rFonts w:ascii="Times New Roman" w:hAnsi="Times New Roman" w:cs="Times New Roman"/>
          <w:sz w:val="24"/>
          <w:szCs w:val="24"/>
        </w:rPr>
        <w:t xml:space="preserve">forma odměňování používala jen omezeně. Dnes je ovšem všechno jinak. Celkové roční výdělky špičkových CEO vyskočily na devítimístná čísla. </w:t>
      </w:r>
    </w:p>
    <w:p w:rsidR="001F440D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 w:rsidRPr="001F440D">
        <w:rPr>
          <w:rFonts w:ascii="Times New Roman" w:hAnsi="Times New Roman" w:cs="Times New Roman"/>
          <w:sz w:val="24"/>
          <w:szCs w:val="24"/>
        </w:rPr>
        <w:t>Nejvyšší podíl na astronomických výdělcíc</w:t>
      </w:r>
      <w:r>
        <w:rPr>
          <w:rFonts w:ascii="Times New Roman" w:hAnsi="Times New Roman" w:cs="Times New Roman"/>
          <w:sz w:val="24"/>
          <w:szCs w:val="24"/>
        </w:rPr>
        <w:t xml:space="preserve">h amerických CEO mají nesporně </w:t>
      </w:r>
      <w:r w:rsidRPr="001F440D">
        <w:rPr>
          <w:rFonts w:ascii="Times New Roman" w:hAnsi="Times New Roman" w:cs="Times New Roman"/>
          <w:sz w:val="24"/>
          <w:szCs w:val="24"/>
        </w:rPr>
        <w:t xml:space="preserve">akciové opce, jak osvětluje i tento příklad: </w:t>
      </w:r>
    </w:p>
    <w:p w:rsidR="001F440D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 w:rsidRPr="001F440D">
        <w:rPr>
          <w:rFonts w:ascii="Times New Roman" w:hAnsi="Times New Roman" w:cs="Times New Roman"/>
          <w:sz w:val="24"/>
          <w:szCs w:val="24"/>
        </w:rPr>
        <w:t xml:space="preserve">Steven </w:t>
      </w:r>
      <w:proofErr w:type="spellStart"/>
      <w:r w:rsidRPr="001F440D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Pr="001F440D">
        <w:rPr>
          <w:rFonts w:ascii="Times New Roman" w:hAnsi="Times New Roman" w:cs="Times New Roman"/>
          <w:sz w:val="24"/>
          <w:szCs w:val="24"/>
        </w:rPr>
        <w:t xml:space="preserve"> se v roce 1997 vrátil jako CEO do</w:t>
      </w:r>
      <w:r>
        <w:rPr>
          <w:rFonts w:ascii="Times New Roman" w:hAnsi="Times New Roman" w:cs="Times New Roman"/>
          <w:sz w:val="24"/>
          <w:szCs w:val="24"/>
        </w:rPr>
        <w:t xml:space="preserve"> firmy Apple, která kdysi jako </w:t>
      </w:r>
      <w:r w:rsidRPr="001F440D">
        <w:rPr>
          <w:rFonts w:ascii="Times New Roman" w:hAnsi="Times New Roman" w:cs="Times New Roman"/>
          <w:sz w:val="24"/>
          <w:szCs w:val="24"/>
        </w:rPr>
        <w:t xml:space="preserve">vůbec první začala vyrábět osobní počítače a jejímž byl spoluzakladatelem. V letech 1998 a 1999 si nechal vyplatit pouze symbolický 1 dolar ročního výdělku. Všechno si však vynahradil v roce 2000, kdy se mu podařilo přivést Apple zpět na výsluní počítačového světa. Za tento rok mu správní rada schválila akciové opce v aktuální </w:t>
      </w:r>
      <w:r>
        <w:rPr>
          <w:rFonts w:ascii="Times New Roman" w:hAnsi="Times New Roman" w:cs="Times New Roman"/>
          <w:sz w:val="24"/>
          <w:szCs w:val="24"/>
        </w:rPr>
        <w:t xml:space="preserve">hodnotě 872 milionů </w:t>
      </w:r>
      <w:r w:rsidRPr="001F440D">
        <w:rPr>
          <w:rFonts w:ascii="Times New Roman" w:hAnsi="Times New Roman" w:cs="Times New Roman"/>
          <w:sz w:val="24"/>
          <w:szCs w:val="24"/>
        </w:rPr>
        <w:t xml:space="preserve">dolarů, což je americký rekord. Akciové opce ale ještě neznamenají bohatství. Aby se staly bohatstvím, musí kurs akcií stoupat. </w:t>
      </w:r>
    </w:p>
    <w:p w:rsidR="001F440D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 w:rsidRPr="001F440D">
        <w:rPr>
          <w:rFonts w:ascii="Times New Roman" w:hAnsi="Times New Roman" w:cs="Times New Roman"/>
          <w:sz w:val="24"/>
          <w:szCs w:val="24"/>
        </w:rPr>
        <w:t xml:space="preserve">Steven </w:t>
      </w:r>
      <w:proofErr w:type="spellStart"/>
      <w:r w:rsidRPr="001F440D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Pr="001F440D">
        <w:rPr>
          <w:rFonts w:ascii="Times New Roman" w:hAnsi="Times New Roman" w:cs="Times New Roman"/>
          <w:sz w:val="24"/>
          <w:szCs w:val="24"/>
        </w:rPr>
        <w:t xml:space="preserve"> figuruje za rok 2000 nejv</w:t>
      </w:r>
      <w:r>
        <w:rPr>
          <w:rFonts w:ascii="Times New Roman" w:hAnsi="Times New Roman" w:cs="Times New Roman"/>
          <w:sz w:val="24"/>
          <w:szCs w:val="24"/>
        </w:rPr>
        <w:t xml:space="preserve">ýše z amerických CEO pokud jde </w:t>
      </w:r>
      <w:r w:rsidRPr="001F440D">
        <w:rPr>
          <w:rFonts w:ascii="Times New Roman" w:hAnsi="Times New Roman" w:cs="Times New Roman"/>
          <w:sz w:val="24"/>
          <w:szCs w:val="24"/>
        </w:rPr>
        <w:t xml:space="preserve">o celkový výdělek, který zahrnuje základní plat, bonusy, přepočtené akciové opce, akcie a další druhy odměn. Jeho roční výdělek představuje 381 milionů </w:t>
      </w:r>
      <w:r>
        <w:rPr>
          <w:rFonts w:ascii="Times New Roman" w:hAnsi="Times New Roman" w:cs="Times New Roman"/>
          <w:sz w:val="24"/>
          <w:szCs w:val="24"/>
        </w:rPr>
        <w:t xml:space="preserve">USD. 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440D">
        <w:rPr>
          <w:rFonts w:ascii="Times New Roman" w:hAnsi="Times New Roman" w:cs="Times New Roman"/>
          <w:sz w:val="24"/>
          <w:szCs w:val="24"/>
        </w:rPr>
        <w:t xml:space="preserve">CEO firmy </w:t>
      </w:r>
      <w:proofErr w:type="spellStart"/>
      <w:r w:rsidRPr="001F440D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1F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0D">
        <w:rPr>
          <w:rFonts w:ascii="Times New Roman" w:hAnsi="Times New Roman" w:cs="Times New Roman"/>
          <w:sz w:val="24"/>
          <w:szCs w:val="24"/>
        </w:rPr>
        <w:t>Associates</w:t>
      </w:r>
      <w:proofErr w:type="spellEnd"/>
      <w:r w:rsidRPr="001F440D">
        <w:rPr>
          <w:rFonts w:ascii="Times New Roman" w:hAnsi="Times New Roman" w:cs="Times New Roman"/>
          <w:sz w:val="24"/>
          <w:szCs w:val="24"/>
        </w:rPr>
        <w:t xml:space="preserve">, si v roce 1999 přišel dokonce na 507 milionů </w:t>
      </w:r>
      <w:r>
        <w:rPr>
          <w:rFonts w:ascii="Times New Roman" w:hAnsi="Times New Roman" w:cs="Times New Roman"/>
          <w:sz w:val="24"/>
          <w:szCs w:val="24"/>
        </w:rPr>
        <w:t xml:space="preserve">USD </w:t>
      </w:r>
      <w:r w:rsidRPr="001F440D">
        <w:rPr>
          <w:rFonts w:ascii="Times New Roman" w:hAnsi="Times New Roman" w:cs="Times New Roman"/>
          <w:sz w:val="24"/>
          <w:szCs w:val="24"/>
        </w:rPr>
        <w:t xml:space="preserve">ročního výdělku. </w:t>
      </w:r>
    </w:p>
    <w:p w:rsidR="001F440D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 w:rsidRPr="001F440D">
        <w:rPr>
          <w:rFonts w:ascii="Times New Roman" w:hAnsi="Times New Roman" w:cs="Times New Roman"/>
          <w:sz w:val="24"/>
          <w:szCs w:val="24"/>
        </w:rPr>
        <w:t xml:space="preserve">Redakce </w:t>
      </w:r>
      <w:proofErr w:type="spellStart"/>
      <w:proofErr w:type="gramStart"/>
      <w:r w:rsidRPr="001F440D">
        <w:rPr>
          <w:rFonts w:ascii="Times New Roman" w:hAnsi="Times New Roman" w:cs="Times New Roman"/>
          <w:sz w:val="24"/>
          <w:szCs w:val="24"/>
        </w:rPr>
        <w:t>Fortune</w:t>
      </w:r>
      <w:proofErr w:type="spellEnd"/>
      <w:r w:rsidRPr="001F440D">
        <w:rPr>
          <w:rFonts w:ascii="Times New Roman" w:hAnsi="Times New Roman" w:cs="Times New Roman"/>
          <w:sz w:val="24"/>
          <w:szCs w:val="24"/>
        </w:rPr>
        <w:t xml:space="preserve"> klade</w:t>
      </w:r>
      <w:proofErr w:type="gramEnd"/>
      <w:r w:rsidRPr="001F440D">
        <w:rPr>
          <w:rFonts w:ascii="Times New Roman" w:hAnsi="Times New Roman" w:cs="Times New Roman"/>
          <w:sz w:val="24"/>
          <w:szCs w:val="24"/>
        </w:rPr>
        <w:t xml:space="preserve"> otázku, jak se mohlo s</w:t>
      </w:r>
      <w:r>
        <w:rPr>
          <w:rFonts w:ascii="Times New Roman" w:hAnsi="Times New Roman" w:cs="Times New Roman"/>
          <w:sz w:val="24"/>
          <w:szCs w:val="24"/>
        </w:rPr>
        <w:t xml:space="preserve">tát, že se výdělky CEO dostaly </w:t>
      </w:r>
      <w:r w:rsidRPr="001F440D">
        <w:rPr>
          <w:rFonts w:ascii="Times New Roman" w:hAnsi="Times New Roman" w:cs="Times New Roman"/>
          <w:sz w:val="24"/>
          <w:szCs w:val="24"/>
        </w:rPr>
        <w:t>mimo jakoukoli kontrolu? Jedna část odpovědi je ve způsobu, jak daňové orgány umožňují vykazovat poskytnuté akciové opce ve finanč</w:t>
      </w:r>
      <w:r>
        <w:rPr>
          <w:rFonts w:ascii="Times New Roman" w:hAnsi="Times New Roman" w:cs="Times New Roman"/>
          <w:sz w:val="24"/>
          <w:szCs w:val="24"/>
        </w:rPr>
        <w:t xml:space="preserve">ních výkazech. Dalším faktorem </w:t>
      </w:r>
      <w:r w:rsidRPr="001F440D">
        <w:rPr>
          <w:rFonts w:ascii="Times New Roman" w:hAnsi="Times New Roman" w:cs="Times New Roman"/>
          <w:sz w:val="24"/>
          <w:szCs w:val="24"/>
        </w:rPr>
        <w:t>je skutečnost, že mnohé výbory správních rad, které navrhují výši odměn CEO, nedělají dobře svo</w:t>
      </w:r>
      <w:r>
        <w:rPr>
          <w:rFonts w:ascii="Times New Roman" w:hAnsi="Times New Roman" w:cs="Times New Roman"/>
          <w:sz w:val="24"/>
          <w:szCs w:val="24"/>
        </w:rPr>
        <w:t xml:space="preserve">u práci. Činnost těchto výborů </w:t>
      </w:r>
      <w:r w:rsidRPr="001F440D">
        <w:rPr>
          <w:rFonts w:ascii="Times New Roman" w:hAnsi="Times New Roman" w:cs="Times New Roman"/>
          <w:sz w:val="24"/>
          <w:szCs w:val="24"/>
        </w:rPr>
        <w:t>je ve firmách</w:t>
      </w:r>
      <w:r>
        <w:rPr>
          <w:rFonts w:ascii="Times New Roman" w:hAnsi="Times New Roman" w:cs="Times New Roman"/>
          <w:sz w:val="24"/>
          <w:szCs w:val="24"/>
        </w:rPr>
        <w:t xml:space="preserve"> zahalena mlčením. Pozoruhodné </w:t>
      </w:r>
      <w:r w:rsidRPr="001F440D">
        <w:rPr>
          <w:rFonts w:ascii="Times New Roman" w:hAnsi="Times New Roman" w:cs="Times New Roman"/>
          <w:sz w:val="24"/>
          <w:szCs w:val="24"/>
        </w:rPr>
        <w:t>je, že bez ohledu na růst či stagnaci podniků výdělky CEO neustále rostou. A rostou dokonce stále rychleji. Nebylo tomu tak vždy. V 50., 60. a zčásti i v 70. letech ve skutečnosti výdělky CEO rostly pomaleji než průměrné výdělky zaměstnanců.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40D">
        <w:rPr>
          <w:rFonts w:ascii="Times New Roman" w:hAnsi="Times New Roman" w:cs="Times New Roman"/>
          <w:sz w:val="24"/>
          <w:szCs w:val="24"/>
        </w:rPr>
        <w:t>Většinou byli CEO na veřejnosti neznámí a jim samotným to vyhovovalo. Rozhodující roli při nastartování dnešního mecha</w:t>
      </w:r>
      <w:r>
        <w:rPr>
          <w:rFonts w:ascii="Times New Roman" w:hAnsi="Times New Roman" w:cs="Times New Roman"/>
          <w:sz w:val="24"/>
          <w:szCs w:val="24"/>
        </w:rPr>
        <w:t xml:space="preserve">nismu horentního růstu výdělků </w:t>
      </w:r>
      <w:r w:rsidRPr="001F440D">
        <w:rPr>
          <w:rFonts w:ascii="Times New Roman" w:hAnsi="Times New Roman" w:cs="Times New Roman"/>
          <w:sz w:val="24"/>
          <w:szCs w:val="24"/>
        </w:rPr>
        <w:t xml:space="preserve">sehráli poradci. Dostali za úkol najít způsob, jak dát CEO více peněz, a oni takový způsob vždy dokázali najít. Jsou konec konců placeni managementem. </w:t>
      </w:r>
    </w:p>
    <w:p w:rsidR="001F440D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</w:p>
    <w:p w:rsidR="001F440D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 w:rsidRPr="001F440D">
        <w:rPr>
          <w:rFonts w:ascii="Times New Roman" w:hAnsi="Times New Roman" w:cs="Times New Roman"/>
          <w:sz w:val="24"/>
          <w:szCs w:val="24"/>
        </w:rPr>
        <w:lastRenderedPageBreak/>
        <w:t>Člověk by se domníval, že platí zásada: když tržn</w:t>
      </w:r>
      <w:r>
        <w:rPr>
          <w:rFonts w:ascii="Times New Roman" w:hAnsi="Times New Roman" w:cs="Times New Roman"/>
          <w:sz w:val="24"/>
          <w:szCs w:val="24"/>
        </w:rPr>
        <w:t xml:space="preserve">í hodnota akcií firmy neroste, </w:t>
      </w:r>
      <w:r w:rsidRPr="001F440D">
        <w:rPr>
          <w:rFonts w:ascii="Times New Roman" w:hAnsi="Times New Roman" w:cs="Times New Roman"/>
          <w:sz w:val="24"/>
          <w:szCs w:val="24"/>
        </w:rPr>
        <w:t xml:space="preserve">CEO by neměl brát velké peníze. Jenže ve skutečnosti je to právě naopak: i když tržní hodnota akcií neroste, musí se vždy najít nějaký jiný způsob, jak CEO bohatě odměnit. </w:t>
      </w:r>
    </w:p>
    <w:p w:rsidR="001F440D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 w:rsidRPr="001F440D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70. letech začal působit ještě </w:t>
      </w:r>
      <w:r w:rsidRPr="001F440D">
        <w:rPr>
          <w:rFonts w:ascii="Times New Roman" w:hAnsi="Times New Roman" w:cs="Times New Roman"/>
          <w:sz w:val="24"/>
          <w:szCs w:val="24"/>
        </w:rPr>
        <w:t>jeden význam</w:t>
      </w:r>
      <w:r>
        <w:rPr>
          <w:rFonts w:ascii="Times New Roman" w:hAnsi="Times New Roman" w:cs="Times New Roman"/>
          <w:sz w:val="24"/>
          <w:szCs w:val="24"/>
        </w:rPr>
        <w:t xml:space="preserve">ný faktor. Dvacetiletí mladíci </w:t>
      </w:r>
      <w:r w:rsidRPr="001F440D">
        <w:rPr>
          <w:rFonts w:ascii="Times New Roman" w:hAnsi="Times New Roman" w:cs="Times New Roman"/>
          <w:sz w:val="24"/>
          <w:szCs w:val="24"/>
        </w:rPr>
        <w:t>začali v profesionálním sportu vydělávat velké sumy peněz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4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přišli si na víc než CEO. </w:t>
      </w:r>
      <w:r w:rsidRPr="001F440D">
        <w:rPr>
          <w:rFonts w:ascii="Times New Roman" w:hAnsi="Times New Roman" w:cs="Times New Roman"/>
          <w:sz w:val="24"/>
          <w:szCs w:val="24"/>
        </w:rPr>
        <w:t xml:space="preserve">To se šéfům velkých firem vůbec nelíbilo. „My přece stojíme za víc!“ zněla jejich argumentace. Díky tomu jim správní rady začaly dávat víc. </w:t>
      </w:r>
    </w:p>
    <w:p w:rsidR="001F440D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 w:rsidRPr="001F440D">
        <w:rPr>
          <w:rFonts w:ascii="Times New Roman" w:hAnsi="Times New Roman" w:cs="Times New Roman"/>
          <w:sz w:val="24"/>
          <w:szCs w:val="24"/>
        </w:rPr>
        <w:t>V 80. letech začal podnikatelský byznys dostávat mnohe</w:t>
      </w:r>
      <w:r>
        <w:rPr>
          <w:rFonts w:ascii="Times New Roman" w:hAnsi="Times New Roman" w:cs="Times New Roman"/>
          <w:sz w:val="24"/>
          <w:szCs w:val="24"/>
        </w:rPr>
        <w:t xml:space="preserve">m víc publicity než </w:t>
      </w:r>
      <w:r w:rsidRPr="001F440D">
        <w:rPr>
          <w:rFonts w:ascii="Times New Roman" w:hAnsi="Times New Roman" w:cs="Times New Roman"/>
          <w:sz w:val="24"/>
          <w:szCs w:val="24"/>
        </w:rPr>
        <w:t xml:space="preserve">dříve a ze špičkových CEO se staly známé celebrity. Většina CEO přišla na to, že být slavným je zábavnější než být pro veřejnost neviditelným. S tím souvisí ještě </w:t>
      </w:r>
      <w:r>
        <w:rPr>
          <w:rFonts w:ascii="Times New Roman" w:hAnsi="Times New Roman" w:cs="Times New Roman"/>
          <w:sz w:val="24"/>
          <w:szCs w:val="24"/>
        </w:rPr>
        <w:t xml:space="preserve">další </w:t>
      </w:r>
      <w:r w:rsidRPr="001F440D">
        <w:rPr>
          <w:rFonts w:ascii="Times New Roman" w:hAnsi="Times New Roman" w:cs="Times New Roman"/>
          <w:sz w:val="24"/>
          <w:szCs w:val="24"/>
        </w:rPr>
        <w:t xml:space="preserve">změna: dříve byli CEO většinou v rozpacích, když se zveřejnily jejich výdělky. Nyní se tím začali přímo chlubit a považovat to za znak úcty. Jde o významnou sociální změnu. </w:t>
      </w:r>
    </w:p>
    <w:p w:rsidR="001F440D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 w:rsidRPr="001F440D">
        <w:rPr>
          <w:rFonts w:ascii="Times New Roman" w:hAnsi="Times New Roman" w:cs="Times New Roman"/>
          <w:sz w:val="24"/>
          <w:szCs w:val="24"/>
        </w:rPr>
        <w:t>Až do 80. let se tržní ceny akcií v průměru příl</w:t>
      </w:r>
      <w:r>
        <w:rPr>
          <w:rFonts w:ascii="Times New Roman" w:hAnsi="Times New Roman" w:cs="Times New Roman"/>
          <w:sz w:val="24"/>
          <w:szCs w:val="24"/>
        </w:rPr>
        <w:t xml:space="preserve">iš nehýbaly. V 80. letech však </w:t>
      </w:r>
      <w:r w:rsidRPr="001F440D">
        <w:rPr>
          <w:rFonts w:ascii="Times New Roman" w:hAnsi="Times New Roman" w:cs="Times New Roman"/>
          <w:sz w:val="24"/>
          <w:szCs w:val="24"/>
        </w:rPr>
        <w:t xml:space="preserve">začíná nebývalý růst ceny akcií. Z akciových opcí se náhle stal nástroj zbohatnutí a v podnicích se tento nástroj začal mnohem víc využívat. </w:t>
      </w:r>
    </w:p>
    <w:p w:rsidR="001F440D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 w:rsidRPr="001F440D">
        <w:rPr>
          <w:rFonts w:ascii="Times New Roman" w:hAnsi="Times New Roman" w:cs="Times New Roman"/>
          <w:sz w:val="24"/>
          <w:szCs w:val="24"/>
        </w:rPr>
        <w:t>Na první pohled se zdá, že odměnami v opc</w:t>
      </w:r>
      <w:r>
        <w:rPr>
          <w:rFonts w:ascii="Times New Roman" w:hAnsi="Times New Roman" w:cs="Times New Roman"/>
          <w:sz w:val="24"/>
          <w:szCs w:val="24"/>
        </w:rPr>
        <w:t xml:space="preserve">ích se CEO dostávají do stejné </w:t>
      </w:r>
      <w:r w:rsidRPr="001F440D">
        <w:rPr>
          <w:rFonts w:ascii="Times New Roman" w:hAnsi="Times New Roman" w:cs="Times New Roman"/>
          <w:sz w:val="24"/>
          <w:szCs w:val="24"/>
        </w:rPr>
        <w:t xml:space="preserve">pozice jako investoři. Je zde ovšem značný rozdíl. Pokud tržní cena akcií klesne, CEO nepřijdou o peníze jako investoři. Jednoduše nerealizují opci. </w:t>
      </w:r>
    </w:p>
    <w:p w:rsidR="001F440D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 w:rsidRPr="001F440D">
        <w:rPr>
          <w:rFonts w:ascii="Times New Roman" w:hAnsi="Times New Roman" w:cs="Times New Roman"/>
          <w:sz w:val="24"/>
          <w:szCs w:val="24"/>
        </w:rPr>
        <w:t>V 90. letech začala americká veřejnost p</w:t>
      </w:r>
      <w:r>
        <w:rPr>
          <w:rFonts w:ascii="Times New Roman" w:hAnsi="Times New Roman" w:cs="Times New Roman"/>
          <w:sz w:val="24"/>
          <w:szCs w:val="24"/>
        </w:rPr>
        <w:t xml:space="preserve">rotestovat proti astronomickým </w:t>
      </w:r>
      <w:r w:rsidRPr="001F440D">
        <w:rPr>
          <w:rFonts w:ascii="Times New Roman" w:hAnsi="Times New Roman" w:cs="Times New Roman"/>
          <w:sz w:val="24"/>
          <w:szCs w:val="24"/>
        </w:rPr>
        <w:t>výdělkům tak, že Washington byl nucen něco udělat. V roce 1993 Kongres schválil dodatek k daňovému zákonu, který zabránil odpočet daně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40D">
        <w:rPr>
          <w:rFonts w:ascii="Times New Roman" w:hAnsi="Times New Roman" w:cs="Times New Roman"/>
          <w:sz w:val="24"/>
          <w:szCs w:val="24"/>
        </w:rPr>
        <w:t xml:space="preserve">případě platů CEO nad 1 milion USD ročně. Ta část celkového výdělku závislá na výkonnosti zůstala ovšem v daňovém zákoně beze změn. Odborníci se shodují, že tato změna v zákoně nijak neovlivnila růst výdělků CEO, naopak ho zřejmě pomohla nepřímo urychlit. Tam, kde byly platy CEO pod úrovní 1 milionu, se nyní zvedly na tuto úroveň. </w:t>
      </w:r>
    </w:p>
    <w:p w:rsidR="001F440D" w:rsidRPr="005C3FF1" w:rsidRDefault="001F440D" w:rsidP="001F440D">
      <w:pPr>
        <w:rPr>
          <w:rFonts w:ascii="Times New Roman" w:hAnsi="Times New Roman" w:cs="Times New Roman"/>
          <w:b/>
          <w:sz w:val="24"/>
          <w:szCs w:val="24"/>
        </w:rPr>
      </w:pPr>
      <w:r w:rsidRPr="005C3FF1">
        <w:rPr>
          <w:rFonts w:ascii="Times New Roman" w:hAnsi="Times New Roman" w:cs="Times New Roman"/>
          <w:b/>
          <w:sz w:val="24"/>
          <w:szCs w:val="24"/>
        </w:rPr>
        <w:t xml:space="preserve">Úkoly </w:t>
      </w:r>
    </w:p>
    <w:p w:rsidR="001F440D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 w:rsidRPr="001F440D">
        <w:rPr>
          <w:rFonts w:ascii="Times New Roman" w:hAnsi="Times New Roman" w:cs="Times New Roman"/>
          <w:sz w:val="24"/>
          <w:szCs w:val="24"/>
        </w:rPr>
        <w:t>1. Pokuste se popsat mechanism</w:t>
      </w:r>
      <w:r>
        <w:rPr>
          <w:rFonts w:ascii="Times New Roman" w:hAnsi="Times New Roman" w:cs="Times New Roman"/>
          <w:sz w:val="24"/>
          <w:szCs w:val="24"/>
        </w:rPr>
        <w:t xml:space="preserve">us enormního zvyšování výdělků </w:t>
      </w:r>
      <w:r w:rsidRPr="001F440D">
        <w:rPr>
          <w:rFonts w:ascii="Times New Roman" w:hAnsi="Times New Roman" w:cs="Times New Roman"/>
          <w:sz w:val="24"/>
          <w:szCs w:val="24"/>
        </w:rPr>
        <w:t xml:space="preserve">amerických CEO. </w:t>
      </w:r>
    </w:p>
    <w:p w:rsidR="001F440D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F440D">
        <w:rPr>
          <w:rFonts w:ascii="Times New Roman" w:hAnsi="Times New Roman" w:cs="Times New Roman"/>
          <w:sz w:val="24"/>
          <w:szCs w:val="24"/>
        </w:rPr>
        <w:t xml:space="preserve">. Uveďte důvody, proč se americká veřejnost bouří proti astronomickým příjmům CEO </w:t>
      </w:r>
    </w:p>
    <w:p w:rsidR="001F440D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 w:rsidRPr="001F440D">
        <w:rPr>
          <w:rFonts w:ascii="Times New Roman" w:hAnsi="Times New Roman" w:cs="Times New Roman"/>
          <w:sz w:val="24"/>
          <w:szCs w:val="24"/>
        </w:rPr>
        <w:t xml:space="preserve">až teď. </w:t>
      </w:r>
    </w:p>
    <w:p w:rsid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F440D">
        <w:rPr>
          <w:rFonts w:ascii="Times New Roman" w:hAnsi="Times New Roman" w:cs="Times New Roman"/>
          <w:sz w:val="24"/>
          <w:szCs w:val="24"/>
        </w:rPr>
        <w:t>. Souvisí, podle vaše</w:t>
      </w:r>
      <w:r>
        <w:rPr>
          <w:rFonts w:ascii="Times New Roman" w:hAnsi="Times New Roman" w:cs="Times New Roman"/>
          <w:sz w:val="24"/>
          <w:szCs w:val="24"/>
        </w:rPr>
        <w:t xml:space="preserve">ho názoru, problematika příjmů CEO s pádem </w:t>
      </w:r>
      <w:proofErr w:type="spellStart"/>
      <w:r>
        <w:rPr>
          <w:rFonts w:ascii="Times New Roman" w:hAnsi="Times New Roman" w:cs="Times New Roman"/>
          <w:sz w:val="24"/>
          <w:szCs w:val="24"/>
        </w:rPr>
        <w:t>Enronu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dalších </w:t>
      </w:r>
      <w:r w:rsidR="005C3FF1">
        <w:rPr>
          <w:rFonts w:ascii="Times New Roman" w:hAnsi="Times New Roman" w:cs="Times New Roman"/>
          <w:sz w:val="24"/>
          <w:szCs w:val="24"/>
        </w:rPr>
        <w:t>velkých amerických firem?</w:t>
      </w:r>
    </w:p>
    <w:p w:rsidR="005C3FF1" w:rsidRDefault="005C3FF1" w:rsidP="001F4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Mnoho organizací v oblasti KKP funguje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jako tzv. neziskové společnosti. Co mohou dělat manažeři takových společností, pokud koncem roku zjišťují, že výdaje organizace budou nižší než příjmy? </w:t>
      </w:r>
    </w:p>
    <w:p w:rsidR="00E83B6A" w:rsidRPr="001F440D" w:rsidRDefault="001F440D" w:rsidP="001F4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Jaké jiné výhody nebo bonusy mohou manažeři v neziskových organizacích čerpat kromě mezd? Kdo a jak může toto čerpání kontrolovat?</w:t>
      </w:r>
    </w:p>
    <w:sectPr w:rsidR="00E83B6A" w:rsidRPr="001F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0D"/>
    <w:rsid w:val="00012255"/>
    <w:rsid w:val="000253F4"/>
    <w:rsid w:val="000611C4"/>
    <w:rsid w:val="00077337"/>
    <w:rsid w:val="00087562"/>
    <w:rsid w:val="000A1406"/>
    <w:rsid w:val="000A2DD6"/>
    <w:rsid w:val="000E66B3"/>
    <w:rsid w:val="00106700"/>
    <w:rsid w:val="0011007E"/>
    <w:rsid w:val="00137E41"/>
    <w:rsid w:val="00187A8E"/>
    <w:rsid w:val="00195330"/>
    <w:rsid w:val="00197729"/>
    <w:rsid w:val="001A27ED"/>
    <w:rsid w:val="001A76FA"/>
    <w:rsid w:val="001B570A"/>
    <w:rsid w:val="001D503B"/>
    <w:rsid w:val="001D5F33"/>
    <w:rsid w:val="001F440D"/>
    <w:rsid w:val="002354EF"/>
    <w:rsid w:val="00242756"/>
    <w:rsid w:val="00247138"/>
    <w:rsid w:val="002523CC"/>
    <w:rsid w:val="002525CC"/>
    <w:rsid w:val="00260047"/>
    <w:rsid w:val="00281B88"/>
    <w:rsid w:val="00291099"/>
    <w:rsid w:val="002B3E93"/>
    <w:rsid w:val="002C2455"/>
    <w:rsid w:val="002C3722"/>
    <w:rsid w:val="002C5D96"/>
    <w:rsid w:val="002F23A5"/>
    <w:rsid w:val="00300456"/>
    <w:rsid w:val="003025DB"/>
    <w:rsid w:val="00313DA3"/>
    <w:rsid w:val="00327702"/>
    <w:rsid w:val="003373E5"/>
    <w:rsid w:val="003423F4"/>
    <w:rsid w:val="00347F8A"/>
    <w:rsid w:val="003544E3"/>
    <w:rsid w:val="00357F48"/>
    <w:rsid w:val="00385DBA"/>
    <w:rsid w:val="0038759F"/>
    <w:rsid w:val="00391BD4"/>
    <w:rsid w:val="003B40A7"/>
    <w:rsid w:val="003B6364"/>
    <w:rsid w:val="003E4731"/>
    <w:rsid w:val="0042065D"/>
    <w:rsid w:val="00421659"/>
    <w:rsid w:val="004A77D5"/>
    <w:rsid w:val="004D7CB7"/>
    <w:rsid w:val="00523F13"/>
    <w:rsid w:val="00534C05"/>
    <w:rsid w:val="00561C91"/>
    <w:rsid w:val="0059463D"/>
    <w:rsid w:val="00595854"/>
    <w:rsid w:val="005A2947"/>
    <w:rsid w:val="005C0490"/>
    <w:rsid w:val="005C3FF1"/>
    <w:rsid w:val="005C4871"/>
    <w:rsid w:val="005E0441"/>
    <w:rsid w:val="005E44FF"/>
    <w:rsid w:val="005E71B8"/>
    <w:rsid w:val="005F3D22"/>
    <w:rsid w:val="00631335"/>
    <w:rsid w:val="00660554"/>
    <w:rsid w:val="00662037"/>
    <w:rsid w:val="00674225"/>
    <w:rsid w:val="006B49F3"/>
    <w:rsid w:val="006C5078"/>
    <w:rsid w:val="0071321D"/>
    <w:rsid w:val="0071456D"/>
    <w:rsid w:val="00715FCD"/>
    <w:rsid w:val="007371B8"/>
    <w:rsid w:val="00750BA7"/>
    <w:rsid w:val="00752A77"/>
    <w:rsid w:val="00753E30"/>
    <w:rsid w:val="00755A95"/>
    <w:rsid w:val="00784072"/>
    <w:rsid w:val="00792610"/>
    <w:rsid w:val="00796C59"/>
    <w:rsid w:val="007A1EDE"/>
    <w:rsid w:val="007A3438"/>
    <w:rsid w:val="007E32D8"/>
    <w:rsid w:val="007F46B0"/>
    <w:rsid w:val="00816F10"/>
    <w:rsid w:val="00874EC3"/>
    <w:rsid w:val="00893CB3"/>
    <w:rsid w:val="008A2282"/>
    <w:rsid w:val="008E3A32"/>
    <w:rsid w:val="008F5198"/>
    <w:rsid w:val="0090099F"/>
    <w:rsid w:val="009244AA"/>
    <w:rsid w:val="00956CAB"/>
    <w:rsid w:val="009633FB"/>
    <w:rsid w:val="0096530B"/>
    <w:rsid w:val="00966671"/>
    <w:rsid w:val="009773C2"/>
    <w:rsid w:val="009912D0"/>
    <w:rsid w:val="009E7422"/>
    <w:rsid w:val="00A04F1F"/>
    <w:rsid w:val="00A3236C"/>
    <w:rsid w:val="00A33F15"/>
    <w:rsid w:val="00A70300"/>
    <w:rsid w:val="00A76926"/>
    <w:rsid w:val="00A85195"/>
    <w:rsid w:val="00A85FB6"/>
    <w:rsid w:val="00AA5A13"/>
    <w:rsid w:val="00AB2320"/>
    <w:rsid w:val="00AE2CF5"/>
    <w:rsid w:val="00AE6156"/>
    <w:rsid w:val="00B03680"/>
    <w:rsid w:val="00B2009C"/>
    <w:rsid w:val="00B2117D"/>
    <w:rsid w:val="00B42F0A"/>
    <w:rsid w:val="00B4467F"/>
    <w:rsid w:val="00B57EE3"/>
    <w:rsid w:val="00B81E65"/>
    <w:rsid w:val="00B84D79"/>
    <w:rsid w:val="00B86F21"/>
    <w:rsid w:val="00BA0DA7"/>
    <w:rsid w:val="00BA1E12"/>
    <w:rsid w:val="00BA29B0"/>
    <w:rsid w:val="00BC5692"/>
    <w:rsid w:val="00BE35D8"/>
    <w:rsid w:val="00BF1712"/>
    <w:rsid w:val="00C137C6"/>
    <w:rsid w:val="00C22138"/>
    <w:rsid w:val="00C57F4B"/>
    <w:rsid w:val="00C6120E"/>
    <w:rsid w:val="00C662F4"/>
    <w:rsid w:val="00C74A03"/>
    <w:rsid w:val="00CA0024"/>
    <w:rsid w:val="00CA1843"/>
    <w:rsid w:val="00CB0F85"/>
    <w:rsid w:val="00CB1001"/>
    <w:rsid w:val="00CE2C2E"/>
    <w:rsid w:val="00CE4E8A"/>
    <w:rsid w:val="00CF1ED0"/>
    <w:rsid w:val="00CF3AAE"/>
    <w:rsid w:val="00CF61FD"/>
    <w:rsid w:val="00D036EC"/>
    <w:rsid w:val="00D1345A"/>
    <w:rsid w:val="00D206B5"/>
    <w:rsid w:val="00D705E3"/>
    <w:rsid w:val="00D7503E"/>
    <w:rsid w:val="00D774E4"/>
    <w:rsid w:val="00D8362D"/>
    <w:rsid w:val="00DD336F"/>
    <w:rsid w:val="00DD70A8"/>
    <w:rsid w:val="00DE4C6D"/>
    <w:rsid w:val="00E40434"/>
    <w:rsid w:val="00E43C3D"/>
    <w:rsid w:val="00E5647C"/>
    <w:rsid w:val="00E57C12"/>
    <w:rsid w:val="00E82311"/>
    <w:rsid w:val="00E82552"/>
    <w:rsid w:val="00E83B6A"/>
    <w:rsid w:val="00E86629"/>
    <w:rsid w:val="00E9603A"/>
    <w:rsid w:val="00EC15C6"/>
    <w:rsid w:val="00ED1E60"/>
    <w:rsid w:val="00EF1386"/>
    <w:rsid w:val="00EF2534"/>
    <w:rsid w:val="00EF4D94"/>
    <w:rsid w:val="00F0771C"/>
    <w:rsid w:val="00F10F12"/>
    <w:rsid w:val="00F20F04"/>
    <w:rsid w:val="00F25822"/>
    <w:rsid w:val="00F25E8C"/>
    <w:rsid w:val="00F579AC"/>
    <w:rsid w:val="00F63B5B"/>
    <w:rsid w:val="00F71090"/>
    <w:rsid w:val="00F739AE"/>
    <w:rsid w:val="00FA3122"/>
    <w:rsid w:val="00FD2B7A"/>
    <w:rsid w:val="00FD464B"/>
    <w:rsid w:val="00FD5385"/>
    <w:rsid w:val="00FE1633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Lobpreis</dc:creator>
  <cp:lastModifiedBy>David Lobpreis</cp:lastModifiedBy>
  <cp:revision>1</cp:revision>
  <cp:lastPrinted>2016-11-10T09:11:00Z</cp:lastPrinted>
  <dcterms:created xsi:type="dcterms:W3CDTF">2016-11-10T08:56:00Z</dcterms:created>
  <dcterms:modified xsi:type="dcterms:W3CDTF">2016-11-10T09:12:00Z</dcterms:modified>
</cp:coreProperties>
</file>