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D9" w:rsidRDefault="000727D9" w:rsidP="000727D9">
      <w:pPr>
        <w:pStyle w:val="Bezmezer"/>
        <w:rPr>
          <w:b/>
          <w:u w:val="single"/>
          <w:lang w:val="fr-BE"/>
        </w:rPr>
      </w:pPr>
      <w:r w:rsidRPr="00C05F4E">
        <w:rPr>
          <w:b/>
          <w:u w:val="single"/>
          <w:lang w:val="fr-BE"/>
        </w:rPr>
        <w:t>Cochez la bonne réponse</w:t>
      </w:r>
    </w:p>
    <w:p w:rsidR="00CB3FBA" w:rsidRDefault="00CB3FBA" w:rsidP="000727D9">
      <w:pPr>
        <w:pStyle w:val="Bezmezer"/>
        <w:rPr>
          <w:b/>
          <w:u w:val="single"/>
          <w:lang w:val="fr-BE"/>
        </w:rPr>
      </w:pPr>
      <w:bookmarkStart w:id="0" w:name="_GoBack"/>
      <w:bookmarkEnd w:id="0"/>
    </w:p>
    <w:p w:rsidR="000727D9" w:rsidRPr="00787C77" w:rsidRDefault="000727D9" w:rsidP="000727D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87C77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0727D9" w:rsidRDefault="000727D9" w:rsidP="000727D9">
      <w:pPr>
        <w:spacing w:after="0" w:line="240" w:lineRule="auto"/>
        <w:rPr>
          <w:b/>
          <w:lang w:val="fr-BE"/>
        </w:rPr>
      </w:pPr>
      <w:r w:rsidRPr="00855F01">
        <w:rPr>
          <w:b/>
          <w:lang w:val="fr-BE"/>
        </w:rPr>
        <w:t xml:space="preserve">1. </w:t>
      </w:r>
      <w:r w:rsidRPr="00787C77">
        <w:rPr>
          <w:b/>
          <w:lang w:val="fr-BE"/>
        </w:rPr>
        <w:t>Quel nom porte la partie d’une salle de spectacle contenant les places les plus basses et les plus proches de la scène ?</w:t>
      </w:r>
    </w:p>
    <w:p w:rsidR="000727D9" w:rsidRPr="00787C77" w:rsidRDefault="000727D9" w:rsidP="000727D9">
      <w:pPr>
        <w:pStyle w:val="Bezmezer"/>
        <w:rPr>
          <w:lang w:val="fr-BE"/>
        </w:rPr>
      </w:pPr>
      <w:r>
        <w:rPr>
          <w:lang w:val="fr-BE"/>
        </w:rPr>
        <w:t>a) les loges</w:t>
      </w:r>
      <w:r>
        <w:rPr>
          <w:lang w:val="fr-BE"/>
        </w:rPr>
        <w:tab/>
        <w:t>b) la face</w:t>
      </w:r>
      <w:r>
        <w:rPr>
          <w:lang w:val="fr-BE"/>
        </w:rPr>
        <w:tab/>
        <w:t>c) l’orchestre</w:t>
      </w:r>
    </w:p>
    <w:p w:rsidR="000727D9" w:rsidRPr="00855F01" w:rsidRDefault="000727D9" w:rsidP="000727D9">
      <w:pPr>
        <w:pStyle w:val="Bezmezer"/>
        <w:rPr>
          <w:b/>
          <w:lang w:val="fr-BE"/>
        </w:rPr>
      </w:pPr>
      <w:r w:rsidRPr="00855F01">
        <w:rPr>
          <w:b/>
          <w:lang w:val="fr-BE"/>
        </w:rPr>
        <w:t>2. Ce sont les salles où les comédiens se maquillent et enfilent leurs vêtements.</w:t>
      </w:r>
    </w:p>
    <w:p w:rsidR="000727D9" w:rsidRDefault="000727D9" w:rsidP="000727D9">
      <w:pPr>
        <w:pStyle w:val="Bezmezer"/>
        <w:rPr>
          <w:lang w:val="fr-BE"/>
        </w:rPr>
      </w:pPr>
      <w:r>
        <w:rPr>
          <w:lang w:val="fr-BE"/>
        </w:rPr>
        <w:t>a) les loges</w:t>
      </w:r>
      <w:r>
        <w:rPr>
          <w:lang w:val="fr-BE"/>
        </w:rPr>
        <w:tab/>
        <w:t>b) les galeries</w:t>
      </w:r>
      <w:r>
        <w:rPr>
          <w:lang w:val="fr-BE"/>
        </w:rPr>
        <w:tab/>
        <w:t>c) les cintres</w:t>
      </w:r>
    </w:p>
    <w:p w:rsidR="000727D9" w:rsidRPr="00855F01" w:rsidRDefault="000727D9" w:rsidP="000727D9">
      <w:pPr>
        <w:pStyle w:val="Bezmezer"/>
        <w:rPr>
          <w:b/>
          <w:lang w:val="fr-BE"/>
        </w:rPr>
      </w:pPr>
      <w:r w:rsidRPr="00855F01">
        <w:rPr>
          <w:b/>
          <w:lang w:val="fr-BE"/>
        </w:rPr>
        <w:t>3. Termes utilisé pour désigner le balcon situé au-dessus de l’orchestre dans un théâtre.</w:t>
      </w:r>
    </w:p>
    <w:p w:rsidR="000727D9" w:rsidRDefault="000727D9" w:rsidP="000727D9">
      <w:pPr>
        <w:pStyle w:val="Bezmezer"/>
        <w:rPr>
          <w:lang w:val="fr-BE"/>
        </w:rPr>
      </w:pPr>
      <w:r>
        <w:rPr>
          <w:lang w:val="fr-BE"/>
        </w:rPr>
        <w:t>a) l’aparté</w:t>
      </w:r>
      <w:r>
        <w:rPr>
          <w:lang w:val="fr-BE"/>
        </w:rPr>
        <w:tab/>
        <w:t>b) la baignoire</w:t>
      </w:r>
      <w:r>
        <w:rPr>
          <w:lang w:val="fr-BE"/>
        </w:rPr>
        <w:tab/>
        <w:t>c) la corbeille</w:t>
      </w:r>
    </w:p>
    <w:p w:rsidR="000727D9" w:rsidRPr="001C791E" w:rsidRDefault="000727D9" w:rsidP="000727D9">
      <w:pPr>
        <w:pStyle w:val="Bezmezer"/>
        <w:rPr>
          <w:b/>
          <w:lang w:val="fr-BE"/>
        </w:rPr>
      </w:pPr>
      <w:r w:rsidRPr="00855F01">
        <w:rPr>
          <w:b/>
          <w:lang w:val="fr-BE"/>
        </w:rPr>
        <w:t xml:space="preserve">4. </w:t>
      </w:r>
      <w:r w:rsidRPr="001C791E">
        <w:rPr>
          <w:b/>
          <w:lang w:val="fr-BE"/>
        </w:rPr>
        <w:t>A part l’abri pour les volailles, le mot « poulailler » est aussi utilisé au théâtre pour désigner :</w:t>
      </w:r>
    </w:p>
    <w:p w:rsidR="000727D9" w:rsidRDefault="000727D9" w:rsidP="000727D9">
      <w:pPr>
        <w:pStyle w:val="Bezmezer"/>
        <w:rPr>
          <w:lang w:val="fr-BE"/>
        </w:rPr>
      </w:pPr>
      <w:r>
        <w:rPr>
          <w:lang w:val="fr-BE"/>
        </w:rPr>
        <w:t>a) un spectacle comique</w:t>
      </w:r>
      <w:r>
        <w:rPr>
          <w:lang w:val="fr-BE"/>
        </w:rPr>
        <w:tab/>
        <w:t xml:space="preserve">b) la galerie la plus élevée </w:t>
      </w:r>
      <w:r>
        <w:rPr>
          <w:lang w:val="fr-BE"/>
        </w:rPr>
        <w:tab/>
        <w:t>c) la salle où se tient la représentation</w:t>
      </w:r>
    </w:p>
    <w:p w:rsidR="000727D9" w:rsidRDefault="000727D9" w:rsidP="000727D9">
      <w:pPr>
        <w:pStyle w:val="Bezmezer"/>
        <w:rPr>
          <w:b/>
          <w:lang w:val="fr-BE"/>
        </w:rPr>
      </w:pPr>
      <w:r w:rsidRPr="001C791E">
        <w:rPr>
          <w:b/>
          <w:lang w:val="fr-BE"/>
        </w:rPr>
        <w:t xml:space="preserve">5. </w:t>
      </w:r>
      <w:r w:rsidRPr="00787C77">
        <w:rPr>
          <w:b/>
          <w:lang w:val="fr-BE"/>
        </w:rPr>
        <w:t>Quel est le nom de l'espace non visible par les spectateurs ?</w:t>
      </w:r>
    </w:p>
    <w:p w:rsidR="000727D9" w:rsidRPr="00787C77" w:rsidRDefault="000727D9" w:rsidP="000727D9">
      <w:pPr>
        <w:pStyle w:val="Bezmezer"/>
        <w:rPr>
          <w:b/>
          <w:lang w:val="fr-BE"/>
        </w:rPr>
      </w:pPr>
      <w:r>
        <w:rPr>
          <w:lang w:val="fr-BE"/>
        </w:rPr>
        <w:t>a) les coulisses</w:t>
      </w:r>
      <w:r>
        <w:rPr>
          <w:lang w:val="fr-BE"/>
        </w:rPr>
        <w:tab/>
        <w:t>b) les galeries</w:t>
      </w:r>
      <w:r>
        <w:rPr>
          <w:lang w:val="fr-BE"/>
        </w:rPr>
        <w:tab/>
        <w:t>c) le balcon</w:t>
      </w:r>
    </w:p>
    <w:p w:rsidR="000727D9" w:rsidRDefault="000727D9" w:rsidP="000727D9">
      <w:pPr>
        <w:pStyle w:val="Bezmezer"/>
        <w:rPr>
          <w:b/>
          <w:lang w:val="fr-BE"/>
        </w:rPr>
      </w:pPr>
      <w:r w:rsidRPr="001C791E">
        <w:rPr>
          <w:b/>
          <w:lang w:val="fr-BE"/>
        </w:rPr>
        <w:t xml:space="preserve">6. </w:t>
      </w:r>
      <w:r w:rsidRPr="00787C77">
        <w:rPr>
          <w:b/>
          <w:lang w:val="fr-BE"/>
        </w:rPr>
        <w:t>Comment se nomme l'endroit le plus éloigné de la scène ?</w:t>
      </w:r>
    </w:p>
    <w:p w:rsidR="000727D9" w:rsidRDefault="000727D9" w:rsidP="000727D9">
      <w:pPr>
        <w:pStyle w:val="Bezmezer"/>
        <w:rPr>
          <w:lang w:val="fr-BE"/>
        </w:rPr>
      </w:pPr>
      <w:r>
        <w:rPr>
          <w:lang w:val="fr-BE"/>
        </w:rPr>
        <w:t>a) la face</w:t>
      </w:r>
      <w:r>
        <w:rPr>
          <w:lang w:val="fr-BE"/>
        </w:rPr>
        <w:tab/>
        <w:t>b) le côté jardin</w:t>
      </w:r>
      <w:r>
        <w:rPr>
          <w:lang w:val="fr-BE"/>
        </w:rPr>
        <w:tab/>
      </w:r>
      <w:r>
        <w:rPr>
          <w:lang w:val="fr-BE"/>
        </w:rPr>
        <w:tab/>
        <w:t>c) le lointain</w:t>
      </w:r>
    </w:p>
    <w:p w:rsidR="000727D9" w:rsidRDefault="000727D9" w:rsidP="000727D9">
      <w:pPr>
        <w:pStyle w:val="Bezmezer"/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8F8F8"/>
        </w:rPr>
      </w:pPr>
      <w:r w:rsidRPr="001C791E">
        <w:rPr>
          <w:b/>
          <w:lang w:val="fr-BE"/>
        </w:rPr>
        <w:t xml:space="preserve">7. </w:t>
      </w:r>
      <w:r w:rsidRPr="00787C77">
        <w:rPr>
          <w:b/>
          <w:lang w:val="fr-BE"/>
        </w:rPr>
        <w:t>A quelle partie du théâtre est-il opposé ?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8F8F8"/>
        </w:rPr>
        <w:t> </w:t>
      </w:r>
    </w:p>
    <w:p w:rsidR="000727D9" w:rsidRDefault="000727D9" w:rsidP="000727D9">
      <w:pPr>
        <w:pStyle w:val="Bezmezer"/>
        <w:rPr>
          <w:lang w:val="fr-BE"/>
        </w:rPr>
      </w:pPr>
      <w:r>
        <w:rPr>
          <w:lang w:val="fr-BE"/>
        </w:rPr>
        <w:t>a) la face</w:t>
      </w:r>
      <w:r>
        <w:rPr>
          <w:lang w:val="fr-BE"/>
        </w:rPr>
        <w:tab/>
        <w:t xml:space="preserve">b) </w:t>
      </w:r>
      <w:r w:rsidRPr="00787C77">
        <w:rPr>
          <w:lang w:val="fr-BE"/>
        </w:rPr>
        <w:t xml:space="preserve">le </w:t>
      </w:r>
      <w:r>
        <w:rPr>
          <w:lang w:val="fr-BE"/>
        </w:rPr>
        <w:t>côté cour</w:t>
      </w:r>
      <w:r>
        <w:rPr>
          <w:lang w:val="fr-BE"/>
        </w:rPr>
        <w:tab/>
      </w:r>
      <w:r>
        <w:rPr>
          <w:lang w:val="fr-BE"/>
        </w:rPr>
        <w:tab/>
        <w:t>c) le lointain</w:t>
      </w:r>
    </w:p>
    <w:p w:rsidR="000727D9" w:rsidRDefault="000727D9" w:rsidP="000727D9">
      <w:pPr>
        <w:pStyle w:val="Bezmezer"/>
        <w:rPr>
          <w:b/>
          <w:lang w:val="fr-BE"/>
        </w:rPr>
      </w:pPr>
      <w:r w:rsidRPr="001C791E">
        <w:rPr>
          <w:b/>
          <w:lang w:val="fr-BE"/>
        </w:rPr>
        <w:t xml:space="preserve">8. </w:t>
      </w:r>
      <w:r w:rsidRPr="00787C77">
        <w:rPr>
          <w:b/>
          <w:lang w:val="fr-BE"/>
        </w:rPr>
        <w:t>Comment appelle-t-on les rideaux en velours noir, placés de chaque côté du plateau ?</w:t>
      </w:r>
    </w:p>
    <w:p w:rsidR="000727D9" w:rsidRDefault="000727D9" w:rsidP="000727D9">
      <w:pPr>
        <w:pStyle w:val="Bezmezer"/>
        <w:rPr>
          <w:lang w:val="fr-BE"/>
        </w:rPr>
      </w:pPr>
      <w:r>
        <w:rPr>
          <w:lang w:val="fr-BE"/>
        </w:rPr>
        <w:t>a) la corbeille</w:t>
      </w:r>
      <w:r>
        <w:rPr>
          <w:lang w:val="fr-BE"/>
        </w:rPr>
        <w:tab/>
        <w:t xml:space="preserve">b) </w:t>
      </w:r>
      <w:r w:rsidRPr="00787C77">
        <w:rPr>
          <w:lang w:val="fr-BE"/>
        </w:rPr>
        <w:t>le</w:t>
      </w:r>
      <w:r>
        <w:rPr>
          <w:lang w:val="fr-BE"/>
        </w:rPr>
        <w:t>s</w:t>
      </w:r>
      <w:r w:rsidRPr="00787C77">
        <w:rPr>
          <w:lang w:val="fr-BE"/>
        </w:rPr>
        <w:t xml:space="preserve"> </w:t>
      </w:r>
      <w:r>
        <w:rPr>
          <w:lang w:val="fr-BE"/>
        </w:rPr>
        <w:t>pendrillons</w:t>
      </w:r>
      <w:r>
        <w:rPr>
          <w:lang w:val="fr-BE"/>
        </w:rPr>
        <w:tab/>
        <w:t>c) les cintres</w:t>
      </w:r>
    </w:p>
    <w:p w:rsidR="000727D9" w:rsidRDefault="000727D9" w:rsidP="000727D9">
      <w:pPr>
        <w:pStyle w:val="Bezmezer"/>
        <w:rPr>
          <w:b/>
          <w:lang w:val="fr-BE"/>
        </w:rPr>
      </w:pPr>
      <w:r w:rsidRPr="001C791E">
        <w:rPr>
          <w:b/>
          <w:lang w:val="fr-BE"/>
        </w:rPr>
        <w:t xml:space="preserve">9. </w:t>
      </w:r>
      <w:r>
        <w:rPr>
          <w:b/>
          <w:lang w:val="fr-BE"/>
        </w:rPr>
        <w:t>Loge située au rez-de-chaussé</w:t>
      </w:r>
    </w:p>
    <w:p w:rsidR="000727D9" w:rsidRDefault="000727D9" w:rsidP="000727D9">
      <w:pPr>
        <w:pStyle w:val="Bezmezer"/>
        <w:rPr>
          <w:lang w:val="fr-BE"/>
        </w:rPr>
      </w:pPr>
      <w:r>
        <w:rPr>
          <w:lang w:val="fr-BE"/>
        </w:rPr>
        <w:t>a) l’aparté</w:t>
      </w:r>
      <w:r>
        <w:rPr>
          <w:lang w:val="fr-BE"/>
        </w:rPr>
        <w:tab/>
        <w:t>b) la baignoire</w:t>
      </w:r>
      <w:r>
        <w:rPr>
          <w:lang w:val="fr-BE"/>
        </w:rPr>
        <w:tab/>
        <w:t>c) la corbeille</w:t>
      </w:r>
    </w:p>
    <w:p w:rsidR="000727D9" w:rsidRDefault="000727D9" w:rsidP="000727D9">
      <w:pPr>
        <w:pStyle w:val="Bezmezer"/>
        <w:rPr>
          <w:b/>
          <w:lang w:val="fr-BE"/>
        </w:rPr>
      </w:pPr>
      <w:r w:rsidRPr="001C791E">
        <w:rPr>
          <w:b/>
          <w:lang w:val="fr-BE"/>
        </w:rPr>
        <w:t xml:space="preserve">10. </w:t>
      </w:r>
      <w:r>
        <w:rPr>
          <w:b/>
          <w:lang w:val="fr-BE"/>
        </w:rPr>
        <w:t>Comment appelle-t-on le côté droit de la scène ? (vue de la salle)</w:t>
      </w:r>
    </w:p>
    <w:p w:rsidR="000727D9" w:rsidRDefault="000727D9" w:rsidP="000727D9">
      <w:pPr>
        <w:pStyle w:val="Bezmezer"/>
        <w:rPr>
          <w:lang w:val="fr-BE"/>
        </w:rPr>
      </w:pPr>
      <w:r>
        <w:rPr>
          <w:lang w:val="fr-BE"/>
        </w:rPr>
        <w:t>a) le lointain</w:t>
      </w:r>
      <w:r>
        <w:rPr>
          <w:lang w:val="fr-BE"/>
        </w:rPr>
        <w:tab/>
        <w:t>b) le côté cour</w:t>
      </w:r>
      <w:r>
        <w:rPr>
          <w:lang w:val="fr-BE"/>
        </w:rPr>
        <w:tab/>
        <w:t>c) le côté jardin</w:t>
      </w:r>
    </w:p>
    <w:p w:rsidR="00C74D7D" w:rsidRDefault="00C74D7D">
      <w:pPr>
        <w:rPr>
          <w:lang w:val="fr-BE"/>
        </w:rPr>
      </w:pPr>
    </w:p>
    <w:p w:rsidR="0005378E" w:rsidRDefault="0005378E">
      <w:pPr>
        <w:rPr>
          <w:lang w:val="fr-BE"/>
        </w:rPr>
      </w:pPr>
    </w:p>
    <w:p w:rsidR="0005378E" w:rsidRDefault="0005378E">
      <w:pPr>
        <w:rPr>
          <w:lang w:val="fr-BE"/>
        </w:rPr>
      </w:pPr>
    </w:p>
    <w:p w:rsidR="0005378E" w:rsidRPr="000727D9" w:rsidRDefault="0005378E">
      <w:pPr>
        <w:rPr>
          <w:lang w:val="fr-BE"/>
        </w:rPr>
      </w:pPr>
    </w:p>
    <w:sectPr w:rsidR="0005378E" w:rsidRPr="0007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D9"/>
    <w:rsid w:val="0005378E"/>
    <w:rsid w:val="000727D9"/>
    <w:rsid w:val="00C74D7D"/>
    <w:rsid w:val="00C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7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7D9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07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7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7D9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07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Company>Hewlett-Packard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3</cp:revision>
  <dcterms:created xsi:type="dcterms:W3CDTF">2016-02-08T16:17:00Z</dcterms:created>
  <dcterms:modified xsi:type="dcterms:W3CDTF">2016-02-19T18:54:00Z</dcterms:modified>
</cp:coreProperties>
</file>