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E" w:rsidRPr="006717EE" w:rsidRDefault="006717EE" w:rsidP="006717EE">
      <w:pPr>
        <w:pStyle w:val="Bezmezer"/>
        <w:rPr>
          <w:rFonts w:ascii="Times New Roman" w:eastAsia="Times New Roman" w:hAnsi="Times New Roman" w:cs="Times New Roman"/>
          <w:b/>
          <w:bCs/>
          <w:kern w:val="36"/>
          <w:sz w:val="4"/>
          <w:szCs w:val="48"/>
          <w:lang w:eastAsia="cs-CZ"/>
        </w:rPr>
      </w:pPr>
      <w:r w:rsidRPr="002A240D">
        <w:rPr>
          <w:b/>
          <w:lang w:eastAsia="cs-CZ"/>
        </w:rPr>
        <w:t>LES SUPERSTITIONS AU THÉÂTRE</w:t>
      </w:r>
      <w:r>
        <w:rPr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A283A17" wp14:editId="14494F70">
            <wp:extent cx="401681" cy="288000"/>
            <wp:effectExtent l="0" t="0" r="0" b="0"/>
            <wp:docPr id="10" name="Obrázek 10" descr="https://encrypted-tbn0.gstatic.com/images?q=tbn:ANd9GcTkvpZz0IQ1_ZRqbEE2Ng2pfFs87bsL6hXUjidMybbXCDa99J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kvpZz0IQ1_ZRqbEE2Ng2pfFs87bsL6hXUjidMybbXCDa99JH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1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</w:t>
      </w:r>
      <w:r>
        <w:rPr>
          <w:lang w:eastAsia="cs-CZ"/>
        </w:rPr>
        <w:tab/>
      </w:r>
      <w:r>
        <w:rPr>
          <w:lang w:eastAsia="cs-CZ"/>
        </w:rPr>
        <w:tab/>
        <w:t xml:space="preserve">         </w:t>
      </w:r>
      <w:r w:rsidRPr="006717EE">
        <w:rPr>
          <w:rFonts w:ascii="Times New Roman" w:eastAsia="Times New Roman" w:hAnsi="Times New Roman" w:cs="Times New Roman"/>
          <w:b/>
          <w:sz w:val="16"/>
          <w:szCs w:val="24"/>
          <w:lang w:eastAsia="cs-CZ"/>
        </w:rPr>
        <w:t>AVANCÉS</w:t>
      </w:r>
    </w:p>
    <w:p w:rsidR="006717EE" w:rsidRDefault="006717EE" w:rsidP="006717EE">
      <w:pPr>
        <w:pStyle w:val="Bezmezer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  <w:r w:rsidRPr="00B17873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LES MOTS INTERDITS</w:t>
      </w:r>
    </w:p>
    <w:p w:rsidR="00B17873" w:rsidRPr="00B17873" w:rsidRDefault="00B17873" w:rsidP="00B17873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</w:t>
      </w:r>
    </w:p>
    <w:p w:rsidR="00B2428B" w:rsidRPr="00B2428B" w:rsidRDefault="00FC0D52" w:rsidP="0060100C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Cela porte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malheur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souhaiter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6CCD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r w:rsidR="002D6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0F16">
        <w:rPr>
          <w:rFonts w:ascii="Times New Roman" w:eastAsia="Times New Roman" w:hAnsi="Times New Roman" w:cs="Times New Roman"/>
          <w:sz w:val="24"/>
          <w:szCs w:val="24"/>
          <w:lang w:eastAsia="cs-CZ"/>
        </w:rPr>
        <w:t>bonne</w:t>
      </w:r>
      <w:proofErr w:type="spellEnd"/>
      <w:r w:rsidRPr="00790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0F16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</w:t>
      </w:r>
      <w:proofErr w:type="spellEnd"/>
      <w:r w:rsidR="002D6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6CCD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»</w:t>
      </w:r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acteur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Au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lieu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cela,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éviter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désastre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l’expression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simplement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4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D6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Merde</w:t>
      </w:r>
      <w:proofErr w:type="spellEnd"/>
      <w:r w:rsidRPr="002D6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!</w:t>
      </w:r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daterait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l’époque</w:t>
      </w:r>
      <w:proofErr w:type="spellEnd"/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>où</w:t>
      </w:r>
      <w:proofErr w:type="spellEnd"/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spectateurs</w:t>
      </w:r>
      <w:proofErr w:type="spellEnd"/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faisaient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déposer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calèche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devant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l’entrée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halte au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cours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laquelle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chevaux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manquaient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de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garnir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crottin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parvis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="00BF4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 </w:t>
      </w:r>
      <w:proofErr w:type="spellStart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garniture</w:t>
      </w:r>
      <w:proofErr w:type="spellEnd"/>
      <w:r w:rsidR="00BF41C7"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signifiait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alors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beaucoup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spectateurs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donc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succès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la </w:t>
      </w:r>
      <w:proofErr w:type="spellStart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</w:t>
      </w:r>
      <w:proofErr w:type="spellEnd"/>
      <w:r w:rsidR="00B2428B" w:rsidRPr="00B242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F41C7" w:rsidRDefault="00BF41C7" w:rsidP="00602E88">
      <w:pPr>
        <w:pStyle w:val="Bezmezer"/>
        <w:rPr>
          <w:lang w:eastAsia="cs-CZ"/>
        </w:rPr>
      </w:pPr>
    </w:p>
    <w:p w:rsidR="00602E88" w:rsidRPr="00170793" w:rsidRDefault="00602E88" w:rsidP="00602E88">
      <w:pPr>
        <w:pStyle w:val="Bezmezer"/>
        <w:rPr>
          <w:sz w:val="20"/>
          <w:szCs w:val="20"/>
        </w:rPr>
      </w:pPr>
      <w:proofErr w:type="spellStart"/>
      <w:r w:rsidRPr="00170793">
        <w:rPr>
          <w:sz w:val="20"/>
          <w:szCs w:val="20"/>
          <w:lang w:eastAsia="cs-CZ"/>
        </w:rPr>
        <w:t>désastre</w:t>
      </w:r>
      <w:proofErr w:type="spellEnd"/>
      <w:r w:rsidRPr="00170793">
        <w:rPr>
          <w:sz w:val="20"/>
          <w:szCs w:val="20"/>
          <w:lang w:eastAsia="cs-CZ"/>
        </w:rPr>
        <w:t xml:space="preserve"> </w:t>
      </w:r>
      <w:r w:rsidRPr="00170793">
        <w:rPr>
          <w:i/>
          <w:sz w:val="20"/>
          <w:szCs w:val="20"/>
          <w:lang w:eastAsia="cs-CZ"/>
        </w:rPr>
        <w:t>m</w:t>
      </w:r>
      <w:r w:rsidRPr="00170793">
        <w:rPr>
          <w:sz w:val="20"/>
          <w:szCs w:val="20"/>
          <w:lang w:eastAsia="cs-CZ"/>
        </w:rPr>
        <w:t xml:space="preserve"> – </w:t>
      </w:r>
      <w:hyperlink r:id="rId10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catastrophe</w:t>
        </w:r>
        <w:proofErr w:type="spellEnd"/>
      </w:hyperlink>
      <w:r w:rsidRPr="00170793">
        <w:rPr>
          <w:sz w:val="20"/>
          <w:szCs w:val="20"/>
        </w:rPr>
        <w:t xml:space="preserve">, </w:t>
      </w:r>
      <w:hyperlink r:id="rId11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malheur</w:t>
        </w:r>
        <w:proofErr w:type="spellEnd"/>
      </w:hyperlink>
    </w:p>
    <w:p w:rsidR="00602E88" w:rsidRPr="00170793" w:rsidRDefault="00602E88" w:rsidP="00602E88">
      <w:pPr>
        <w:pStyle w:val="Bezmezer"/>
        <w:rPr>
          <w:sz w:val="20"/>
          <w:szCs w:val="20"/>
          <w:lang w:eastAsia="cs-CZ"/>
        </w:rPr>
      </w:pPr>
      <w:r w:rsidRPr="00170793">
        <w:rPr>
          <w:sz w:val="20"/>
          <w:szCs w:val="20"/>
          <w:lang w:val="fr-BE"/>
        </w:rPr>
        <w:t xml:space="preserve">calèche </w:t>
      </w:r>
      <w:r w:rsidRPr="00170793">
        <w:rPr>
          <w:i/>
          <w:sz w:val="20"/>
          <w:szCs w:val="20"/>
          <w:lang w:val="fr-BE"/>
        </w:rPr>
        <w:t xml:space="preserve">f </w:t>
      </w:r>
      <w:r w:rsidRPr="00170793">
        <w:rPr>
          <w:sz w:val="20"/>
          <w:szCs w:val="20"/>
          <w:lang w:val="fr-BE"/>
        </w:rPr>
        <w:t xml:space="preserve">– </w:t>
      </w:r>
      <w:r w:rsidR="00B105BB" w:rsidRPr="00170793">
        <w:fldChar w:fldCharType="begin"/>
      </w:r>
      <w:r w:rsidR="00B105BB" w:rsidRPr="00170793">
        <w:rPr>
          <w:sz w:val="20"/>
          <w:szCs w:val="20"/>
        </w:rPr>
        <w:instrText xml:space="preserve"> HYPERLINK "http://www.linternaute.com/dictionnaire/fr/definition/voiture/" </w:instrText>
      </w:r>
      <w:r w:rsidR="00B105BB" w:rsidRPr="00170793">
        <w:fldChar w:fldCharType="separate"/>
      </w:r>
      <w:proofErr w:type="spellStart"/>
      <w:r w:rsidRPr="00170793">
        <w:rPr>
          <w:rStyle w:val="Hypertextovodkaz"/>
          <w:color w:val="auto"/>
          <w:sz w:val="20"/>
          <w:szCs w:val="20"/>
          <w:u w:val="none"/>
        </w:rPr>
        <w:t>voiture</w:t>
      </w:r>
      <w:proofErr w:type="spellEnd"/>
      <w:r w:rsidR="00B105BB" w:rsidRPr="00170793">
        <w:rPr>
          <w:rStyle w:val="Hypertextovodkaz"/>
          <w:color w:val="auto"/>
          <w:sz w:val="20"/>
          <w:szCs w:val="20"/>
          <w:u w:val="none"/>
        </w:rPr>
        <w:fldChar w:fldCharType="end"/>
      </w:r>
      <w:r w:rsidRPr="00170793">
        <w:rPr>
          <w:sz w:val="20"/>
          <w:szCs w:val="20"/>
        </w:rPr>
        <w:t xml:space="preserve"> </w:t>
      </w:r>
      <w:hyperlink r:id="rId12" w:history="1">
        <w:r w:rsidRPr="00170793">
          <w:rPr>
            <w:rStyle w:val="Hypertextovodkaz"/>
            <w:color w:val="auto"/>
            <w:sz w:val="20"/>
            <w:szCs w:val="20"/>
            <w:u w:val="none"/>
          </w:rPr>
          <w:t>à</w:t>
        </w:r>
      </w:hyperlink>
      <w:r w:rsidRPr="00170793">
        <w:rPr>
          <w:sz w:val="20"/>
          <w:szCs w:val="20"/>
        </w:rPr>
        <w:t xml:space="preserve"> </w:t>
      </w:r>
      <w:hyperlink r:id="rId13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cheval</w:t>
        </w:r>
        <w:proofErr w:type="spellEnd"/>
      </w:hyperlink>
      <w:r w:rsidRPr="00170793">
        <w:rPr>
          <w:sz w:val="20"/>
          <w:szCs w:val="20"/>
        </w:rPr>
        <w:t xml:space="preserve"> </w:t>
      </w:r>
      <w:hyperlink r:id="rId14" w:history="1">
        <w:r w:rsidRPr="00170793">
          <w:rPr>
            <w:rStyle w:val="Hypertextovodkaz"/>
            <w:color w:val="auto"/>
            <w:sz w:val="20"/>
            <w:szCs w:val="20"/>
            <w:u w:val="none"/>
          </w:rPr>
          <w:t>à</w:t>
        </w:r>
      </w:hyperlink>
      <w:r w:rsidRPr="00170793">
        <w:rPr>
          <w:sz w:val="20"/>
          <w:szCs w:val="20"/>
        </w:rPr>
        <w:t xml:space="preserve"> </w:t>
      </w:r>
      <w:hyperlink r:id="rId15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quatre</w:t>
        </w:r>
        <w:proofErr w:type="spellEnd"/>
      </w:hyperlink>
      <w:r w:rsidRPr="00170793">
        <w:rPr>
          <w:sz w:val="20"/>
          <w:szCs w:val="20"/>
        </w:rPr>
        <w:t xml:space="preserve"> </w:t>
      </w:r>
      <w:hyperlink r:id="rId16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roues</w:t>
        </w:r>
        <w:proofErr w:type="spellEnd"/>
      </w:hyperlink>
      <w:r w:rsidRPr="00170793">
        <w:rPr>
          <w:sz w:val="20"/>
          <w:szCs w:val="20"/>
        </w:rPr>
        <w:t xml:space="preserve">, </w:t>
      </w:r>
      <w:hyperlink r:id="rId17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découverte</w:t>
        </w:r>
        <w:proofErr w:type="spellEnd"/>
      </w:hyperlink>
      <w:r w:rsidRPr="00170793">
        <w:rPr>
          <w:sz w:val="20"/>
          <w:szCs w:val="20"/>
        </w:rPr>
        <w:t xml:space="preserve"> </w:t>
      </w:r>
      <w:hyperlink r:id="rId18" w:history="1">
        <w:r w:rsidRPr="00170793">
          <w:rPr>
            <w:rStyle w:val="Hypertextovodkaz"/>
            <w:color w:val="auto"/>
            <w:sz w:val="20"/>
            <w:szCs w:val="20"/>
            <w:u w:val="none"/>
          </w:rPr>
          <w:t>et</w:t>
        </w:r>
      </w:hyperlink>
      <w:r w:rsidRPr="00170793">
        <w:rPr>
          <w:sz w:val="20"/>
          <w:szCs w:val="20"/>
        </w:rPr>
        <w:t xml:space="preserve"> </w:t>
      </w:r>
      <w:hyperlink r:id="rId19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munie</w:t>
        </w:r>
        <w:proofErr w:type="spellEnd"/>
      </w:hyperlink>
      <w:r w:rsidRPr="00170793">
        <w:rPr>
          <w:sz w:val="20"/>
          <w:szCs w:val="20"/>
        </w:rPr>
        <w:t xml:space="preserve"> </w:t>
      </w:r>
      <w:hyperlink r:id="rId20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d</w:t>
        </w:r>
      </w:hyperlink>
      <w:r w:rsidRPr="00170793">
        <w:rPr>
          <w:sz w:val="20"/>
          <w:szCs w:val="20"/>
        </w:rPr>
        <w:t>'une</w:t>
      </w:r>
      <w:proofErr w:type="spellEnd"/>
      <w:r w:rsidRPr="00170793">
        <w:rPr>
          <w:sz w:val="20"/>
          <w:szCs w:val="20"/>
        </w:rPr>
        <w:t xml:space="preserve"> </w:t>
      </w:r>
      <w:hyperlink r:id="rId21" w:history="1">
        <w:r w:rsidRPr="00170793">
          <w:rPr>
            <w:rStyle w:val="Hypertextovodkaz"/>
            <w:color w:val="auto"/>
            <w:sz w:val="20"/>
            <w:szCs w:val="20"/>
            <w:u w:val="none"/>
          </w:rPr>
          <w:t>capote</w:t>
        </w:r>
      </w:hyperlink>
      <w:r w:rsidRPr="00170793">
        <w:rPr>
          <w:sz w:val="20"/>
          <w:szCs w:val="20"/>
        </w:rPr>
        <w:t xml:space="preserve"> </w:t>
      </w:r>
      <w:proofErr w:type="spellStart"/>
      <w:r w:rsidRPr="00170793">
        <w:rPr>
          <w:sz w:val="20"/>
          <w:szCs w:val="20"/>
        </w:rPr>
        <w:t>repliable</w:t>
      </w:r>
      <w:proofErr w:type="spellEnd"/>
      <w:r w:rsidRPr="00170793">
        <w:rPr>
          <w:sz w:val="20"/>
          <w:szCs w:val="20"/>
        </w:rPr>
        <w:t xml:space="preserve"> </w:t>
      </w:r>
      <w:hyperlink r:id="rId22" w:history="1">
        <w:r w:rsidRPr="00170793">
          <w:rPr>
            <w:rStyle w:val="Hypertextovodkaz"/>
            <w:color w:val="auto"/>
            <w:sz w:val="20"/>
            <w:szCs w:val="20"/>
            <w:u w:val="none"/>
          </w:rPr>
          <w:t>à</w:t>
        </w:r>
      </w:hyperlink>
      <w:r w:rsidRPr="00170793">
        <w:rPr>
          <w:sz w:val="20"/>
          <w:szCs w:val="20"/>
        </w:rPr>
        <w:t xml:space="preserve"> </w:t>
      </w:r>
      <w:hyperlink r:id="rId23" w:history="1">
        <w:proofErr w:type="spellStart"/>
        <w:r w:rsidRPr="00170793">
          <w:rPr>
            <w:rStyle w:val="Hypertextovodkaz"/>
            <w:color w:val="auto"/>
            <w:sz w:val="20"/>
            <w:szCs w:val="20"/>
            <w:u w:val="none"/>
          </w:rPr>
          <w:t>l</w:t>
        </w:r>
      </w:hyperlink>
      <w:r w:rsidRPr="00170793">
        <w:rPr>
          <w:sz w:val="20"/>
          <w:szCs w:val="20"/>
        </w:rPr>
        <w:t>'</w:t>
      </w:r>
      <w:hyperlink r:id="rId24" w:history="1">
        <w:r w:rsidRPr="00170793">
          <w:rPr>
            <w:rStyle w:val="Hypertextovodkaz"/>
            <w:color w:val="auto"/>
            <w:sz w:val="20"/>
            <w:szCs w:val="20"/>
            <w:u w:val="none"/>
          </w:rPr>
          <w:t>arrière</w:t>
        </w:r>
        <w:proofErr w:type="spellEnd"/>
      </w:hyperlink>
    </w:p>
    <w:p w:rsidR="00602E88" w:rsidRPr="00170793" w:rsidRDefault="00602E88" w:rsidP="00602E88">
      <w:pPr>
        <w:pStyle w:val="Bezmezer"/>
        <w:rPr>
          <w:sz w:val="20"/>
          <w:szCs w:val="20"/>
          <w:lang w:eastAsia="cs-CZ"/>
        </w:rPr>
      </w:pPr>
      <w:r w:rsidRPr="00170793">
        <w:rPr>
          <w:sz w:val="20"/>
          <w:szCs w:val="20"/>
          <w:lang w:eastAsia="cs-CZ"/>
        </w:rPr>
        <w:t xml:space="preserve">halte </w:t>
      </w:r>
      <w:r w:rsidRPr="00170793">
        <w:rPr>
          <w:i/>
          <w:sz w:val="20"/>
          <w:szCs w:val="20"/>
          <w:lang w:eastAsia="cs-CZ"/>
        </w:rPr>
        <w:t xml:space="preserve">f </w:t>
      </w:r>
      <w:r w:rsidRPr="00170793">
        <w:rPr>
          <w:sz w:val="20"/>
          <w:szCs w:val="20"/>
          <w:lang w:eastAsia="cs-CZ"/>
        </w:rPr>
        <w:t>– </w:t>
      </w:r>
      <w:proofErr w:type="spellStart"/>
      <w:r w:rsidRPr="00170793">
        <w:rPr>
          <w:sz w:val="20"/>
          <w:szCs w:val="20"/>
          <w:lang w:eastAsia="cs-CZ"/>
        </w:rPr>
        <w:fldChar w:fldCharType="begin"/>
      </w:r>
      <w:r w:rsidRPr="00170793">
        <w:rPr>
          <w:sz w:val="20"/>
          <w:szCs w:val="20"/>
          <w:lang w:eastAsia="cs-CZ"/>
        </w:rPr>
        <w:instrText xml:space="preserve"> HYPERLINK "http://www.linternaute.com/dictionnaire/fr/definition/endroit/" </w:instrText>
      </w:r>
      <w:r w:rsidRPr="00170793">
        <w:rPr>
          <w:sz w:val="20"/>
          <w:szCs w:val="20"/>
          <w:lang w:eastAsia="cs-CZ"/>
        </w:rPr>
        <w:fldChar w:fldCharType="separate"/>
      </w:r>
      <w:r w:rsidRPr="00170793">
        <w:rPr>
          <w:sz w:val="20"/>
          <w:szCs w:val="20"/>
          <w:lang w:eastAsia="cs-CZ"/>
        </w:rPr>
        <w:t>endroit</w:t>
      </w:r>
      <w:proofErr w:type="spellEnd"/>
      <w:r w:rsidRPr="00170793">
        <w:rPr>
          <w:sz w:val="20"/>
          <w:szCs w:val="20"/>
          <w:lang w:eastAsia="cs-CZ"/>
        </w:rPr>
        <w:fldChar w:fldCharType="end"/>
      </w:r>
      <w:r w:rsidRPr="00170793">
        <w:rPr>
          <w:sz w:val="20"/>
          <w:szCs w:val="20"/>
          <w:lang w:eastAsia="cs-CZ"/>
        </w:rPr>
        <w:t xml:space="preserve"> </w:t>
      </w:r>
      <w:hyperlink r:id="rId25" w:history="1">
        <w:proofErr w:type="spellStart"/>
        <w:r w:rsidRPr="00170793">
          <w:rPr>
            <w:sz w:val="20"/>
            <w:szCs w:val="20"/>
            <w:lang w:eastAsia="cs-CZ"/>
          </w:rPr>
          <w:t>où</w:t>
        </w:r>
        <w:proofErr w:type="spellEnd"/>
      </w:hyperlink>
      <w:r w:rsidRPr="00170793">
        <w:rPr>
          <w:sz w:val="20"/>
          <w:szCs w:val="20"/>
          <w:lang w:eastAsia="cs-CZ"/>
        </w:rPr>
        <w:t xml:space="preserve"> </w:t>
      </w:r>
      <w:hyperlink r:id="rId26" w:history="1">
        <w:proofErr w:type="spellStart"/>
        <w:r w:rsidRPr="00170793">
          <w:rPr>
            <w:sz w:val="20"/>
            <w:szCs w:val="20"/>
            <w:lang w:eastAsia="cs-CZ"/>
          </w:rPr>
          <w:t>l</w:t>
        </w:r>
      </w:hyperlink>
      <w:r w:rsidRPr="00170793">
        <w:rPr>
          <w:sz w:val="20"/>
          <w:szCs w:val="20"/>
          <w:lang w:eastAsia="cs-CZ"/>
        </w:rPr>
        <w:t>'</w:t>
      </w:r>
      <w:hyperlink r:id="rId27" w:history="1">
        <w:r w:rsidRPr="00170793">
          <w:rPr>
            <w:sz w:val="20"/>
            <w:szCs w:val="20"/>
            <w:lang w:eastAsia="cs-CZ"/>
          </w:rPr>
          <w:t>on</w:t>
        </w:r>
        <w:proofErr w:type="spellEnd"/>
      </w:hyperlink>
      <w:r w:rsidRPr="00170793">
        <w:rPr>
          <w:sz w:val="20"/>
          <w:szCs w:val="20"/>
          <w:lang w:eastAsia="cs-CZ"/>
        </w:rPr>
        <w:t xml:space="preserve"> </w:t>
      </w:r>
      <w:hyperlink r:id="rId28" w:history="1">
        <w:proofErr w:type="spellStart"/>
        <w:r w:rsidRPr="00170793">
          <w:rPr>
            <w:sz w:val="20"/>
            <w:szCs w:val="20"/>
            <w:lang w:eastAsia="cs-CZ"/>
          </w:rPr>
          <w:t>peut</w:t>
        </w:r>
        <w:proofErr w:type="spellEnd"/>
      </w:hyperlink>
      <w:r w:rsidRPr="00170793">
        <w:rPr>
          <w:sz w:val="20"/>
          <w:szCs w:val="20"/>
          <w:lang w:eastAsia="cs-CZ"/>
        </w:rPr>
        <w:t xml:space="preserve"> </w:t>
      </w:r>
      <w:hyperlink r:id="rId29" w:history="1">
        <w:proofErr w:type="spellStart"/>
        <w:r w:rsidRPr="00170793">
          <w:rPr>
            <w:sz w:val="20"/>
            <w:szCs w:val="20"/>
            <w:lang w:eastAsia="cs-CZ"/>
          </w:rPr>
          <w:t>faire</w:t>
        </w:r>
        <w:proofErr w:type="spellEnd"/>
      </w:hyperlink>
      <w:r w:rsidRPr="00170793">
        <w:rPr>
          <w:sz w:val="20"/>
          <w:szCs w:val="20"/>
          <w:lang w:eastAsia="cs-CZ"/>
        </w:rPr>
        <w:t xml:space="preserve"> </w:t>
      </w:r>
      <w:proofErr w:type="spellStart"/>
      <w:r w:rsidRPr="00170793">
        <w:rPr>
          <w:sz w:val="20"/>
          <w:szCs w:val="20"/>
          <w:lang w:eastAsia="cs-CZ"/>
        </w:rPr>
        <w:t>une</w:t>
      </w:r>
      <w:proofErr w:type="spellEnd"/>
      <w:r w:rsidRPr="00170793">
        <w:rPr>
          <w:sz w:val="20"/>
          <w:szCs w:val="20"/>
          <w:lang w:eastAsia="cs-CZ"/>
        </w:rPr>
        <w:t xml:space="preserve"> </w:t>
      </w:r>
      <w:hyperlink r:id="rId30" w:history="1">
        <w:proofErr w:type="spellStart"/>
        <w:r w:rsidRPr="00170793">
          <w:rPr>
            <w:sz w:val="20"/>
            <w:szCs w:val="20"/>
            <w:lang w:eastAsia="cs-CZ"/>
          </w:rPr>
          <w:t>pause</w:t>
        </w:r>
        <w:proofErr w:type="spellEnd"/>
      </w:hyperlink>
    </w:p>
    <w:p w:rsidR="00602E88" w:rsidRPr="00170793" w:rsidRDefault="00602E88" w:rsidP="00602E88">
      <w:pPr>
        <w:pStyle w:val="Bezmezer"/>
        <w:rPr>
          <w:sz w:val="20"/>
          <w:szCs w:val="20"/>
          <w:lang w:eastAsia="cs-CZ"/>
        </w:rPr>
      </w:pPr>
      <w:proofErr w:type="spellStart"/>
      <w:r w:rsidRPr="00170793">
        <w:rPr>
          <w:sz w:val="20"/>
          <w:szCs w:val="20"/>
          <w:lang w:eastAsia="cs-CZ"/>
        </w:rPr>
        <w:t>garnir</w:t>
      </w:r>
      <w:proofErr w:type="spellEnd"/>
      <w:r w:rsidRPr="00170793">
        <w:rPr>
          <w:sz w:val="20"/>
          <w:szCs w:val="20"/>
          <w:lang w:eastAsia="cs-CZ"/>
        </w:rPr>
        <w:t xml:space="preserve"> – </w:t>
      </w:r>
      <w:proofErr w:type="spellStart"/>
      <w:r w:rsidRPr="00170793">
        <w:rPr>
          <w:sz w:val="20"/>
          <w:szCs w:val="20"/>
          <w:lang w:eastAsia="cs-CZ"/>
        </w:rPr>
        <w:t>remplir</w:t>
      </w:r>
      <w:proofErr w:type="spellEnd"/>
      <w:r w:rsidRPr="00170793">
        <w:rPr>
          <w:sz w:val="20"/>
          <w:szCs w:val="20"/>
          <w:lang w:eastAsia="cs-CZ"/>
        </w:rPr>
        <w:t xml:space="preserve"> </w:t>
      </w:r>
    </w:p>
    <w:p w:rsidR="008A62D9" w:rsidRPr="00170793" w:rsidRDefault="004F5AC4" w:rsidP="00602E88">
      <w:pPr>
        <w:pStyle w:val="Bezmezer"/>
        <w:rPr>
          <w:sz w:val="20"/>
          <w:szCs w:val="20"/>
          <w:lang w:eastAsia="cs-CZ"/>
        </w:rPr>
      </w:pPr>
      <w:hyperlink r:id="rId31" w:history="1">
        <w:proofErr w:type="spellStart"/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>parvis</w:t>
        </w:r>
        <w:proofErr w:type="spellEnd"/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 xml:space="preserve"> </w:t>
        </w:r>
        <w:r w:rsidR="008A62D9" w:rsidRPr="00170793">
          <w:rPr>
            <w:rStyle w:val="Hypertextovodkaz"/>
            <w:i/>
            <w:color w:val="auto"/>
            <w:sz w:val="20"/>
            <w:szCs w:val="20"/>
            <w:u w:val="none"/>
          </w:rPr>
          <w:t>m</w:t>
        </w:r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 xml:space="preserve"> – place</w:t>
        </w:r>
      </w:hyperlink>
      <w:r w:rsidR="008A62D9" w:rsidRPr="00170793">
        <w:rPr>
          <w:sz w:val="20"/>
          <w:szCs w:val="20"/>
        </w:rPr>
        <w:t xml:space="preserve"> </w:t>
      </w:r>
      <w:proofErr w:type="spellStart"/>
      <w:r w:rsidR="008A62D9" w:rsidRPr="00170793">
        <w:rPr>
          <w:sz w:val="20"/>
          <w:szCs w:val="20"/>
        </w:rPr>
        <w:t>située</w:t>
      </w:r>
      <w:proofErr w:type="spellEnd"/>
      <w:r w:rsidR="008A62D9" w:rsidRPr="00170793">
        <w:rPr>
          <w:sz w:val="20"/>
          <w:szCs w:val="20"/>
        </w:rPr>
        <w:t xml:space="preserve"> </w:t>
      </w:r>
      <w:hyperlink r:id="rId32" w:history="1">
        <w:proofErr w:type="spellStart"/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>devant</w:t>
        </w:r>
        <w:proofErr w:type="spellEnd"/>
      </w:hyperlink>
      <w:r w:rsidR="008A62D9" w:rsidRPr="00170793">
        <w:rPr>
          <w:sz w:val="20"/>
          <w:szCs w:val="20"/>
        </w:rPr>
        <w:t xml:space="preserve"> </w:t>
      </w:r>
      <w:hyperlink r:id="rId33" w:history="1">
        <w:proofErr w:type="spellStart"/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>un</w:t>
        </w:r>
        <w:proofErr w:type="spellEnd"/>
      </w:hyperlink>
      <w:r w:rsidR="008A62D9" w:rsidRPr="00170793">
        <w:rPr>
          <w:sz w:val="20"/>
          <w:szCs w:val="20"/>
        </w:rPr>
        <w:t xml:space="preserve"> </w:t>
      </w:r>
      <w:hyperlink r:id="rId34" w:history="1">
        <w:proofErr w:type="spellStart"/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>édifice</w:t>
        </w:r>
        <w:proofErr w:type="spellEnd"/>
      </w:hyperlink>
      <w:r w:rsidR="008A62D9" w:rsidRPr="00170793">
        <w:rPr>
          <w:sz w:val="20"/>
          <w:szCs w:val="20"/>
        </w:rPr>
        <w:t xml:space="preserve"> (</w:t>
      </w:r>
      <w:proofErr w:type="spellStart"/>
      <w:r w:rsidR="008A62D9" w:rsidRPr="00170793">
        <w:rPr>
          <w:sz w:val="20"/>
          <w:szCs w:val="20"/>
        </w:rPr>
        <w:t>une</w:t>
      </w:r>
      <w:proofErr w:type="spellEnd"/>
      <w:r w:rsidR="008A62D9" w:rsidRPr="00170793">
        <w:rPr>
          <w:sz w:val="20"/>
          <w:szCs w:val="20"/>
        </w:rPr>
        <w:t xml:space="preserve"> </w:t>
      </w:r>
      <w:hyperlink r:id="rId35" w:history="1">
        <w:proofErr w:type="spellStart"/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>église</w:t>
        </w:r>
        <w:proofErr w:type="spellEnd"/>
      </w:hyperlink>
      <w:r w:rsidR="008A62D9" w:rsidRPr="00170793">
        <w:rPr>
          <w:sz w:val="20"/>
          <w:szCs w:val="20"/>
        </w:rPr>
        <w:t xml:space="preserve">, </w:t>
      </w:r>
      <w:proofErr w:type="spellStart"/>
      <w:r w:rsidR="008A62D9" w:rsidRPr="00170793">
        <w:rPr>
          <w:sz w:val="20"/>
          <w:szCs w:val="20"/>
        </w:rPr>
        <w:t>une</w:t>
      </w:r>
      <w:proofErr w:type="spellEnd"/>
      <w:r w:rsidR="008A62D9" w:rsidRPr="00170793">
        <w:rPr>
          <w:sz w:val="20"/>
          <w:szCs w:val="20"/>
        </w:rPr>
        <w:t xml:space="preserve"> </w:t>
      </w:r>
      <w:hyperlink r:id="rId36" w:history="1">
        <w:proofErr w:type="spellStart"/>
        <w:r w:rsidR="008A62D9" w:rsidRPr="00170793">
          <w:rPr>
            <w:rStyle w:val="Hypertextovodkaz"/>
            <w:color w:val="auto"/>
            <w:sz w:val="20"/>
            <w:szCs w:val="20"/>
            <w:u w:val="none"/>
          </w:rPr>
          <w:t>mairie</w:t>
        </w:r>
        <w:proofErr w:type="spellEnd"/>
      </w:hyperlink>
      <w:r w:rsidR="00DE415A" w:rsidRPr="00170793">
        <w:rPr>
          <w:sz w:val="20"/>
          <w:szCs w:val="20"/>
        </w:rPr>
        <w:t>…</w:t>
      </w:r>
      <w:r w:rsidR="008A62D9" w:rsidRPr="00170793">
        <w:rPr>
          <w:sz w:val="20"/>
          <w:szCs w:val="20"/>
        </w:rPr>
        <w:t>)</w:t>
      </w:r>
    </w:p>
    <w:p w:rsidR="00DE415A" w:rsidRDefault="00DE415A" w:rsidP="00BB42E1">
      <w:pPr>
        <w:pStyle w:val="Bezmezer"/>
        <w:rPr>
          <w:lang w:eastAsia="cs-CZ"/>
        </w:rPr>
      </w:pPr>
    </w:p>
    <w:p w:rsidR="00790F16" w:rsidRPr="00124499" w:rsidRDefault="008D4F5F" w:rsidP="008D4F5F">
      <w:pPr>
        <w:pStyle w:val="Bezmezer"/>
        <w:rPr>
          <w:b/>
          <w:lang w:eastAsia="cs-CZ"/>
        </w:rPr>
      </w:pPr>
      <w:r>
        <w:rPr>
          <w:b/>
          <w:lang w:eastAsia="cs-CZ"/>
        </w:rPr>
        <w:t xml:space="preserve">• </w:t>
      </w:r>
      <w:proofErr w:type="spellStart"/>
      <w:r w:rsidR="00BB42E1" w:rsidRPr="00124499">
        <w:rPr>
          <w:b/>
          <w:lang w:eastAsia="cs-CZ"/>
        </w:rPr>
        <w:t>Cherchez</w:t>
      </w:r>
      <w:proofErr w:type="spellEnd"/>
      <w:r w:rsidR="00BB42E1" w:rsidRPr="00124499">
        <w:rPr>
          <w:b/>
          <w:lang w:eastAsia="cs-CZ"/>
        </w:rPr>
        <w:t xml:space="preserve"> les </w:t>
      </w:r>
      <w:proofErr w:type="spellStart"/>
      <w:r w:rsidR="00DE415A" w:rsidRPr="00124499">
        <w:rPr>
          <w:b/>
          <w:lang w:eastAsia="cs-CZ"/>
        </w:rPr>
        <w:t>antonymes</w:t>
      </w:r>
      <w:proofErr w:type="spellEnd"/>
      <w:r w:rsidR="00BB42E1" w:rsidRPr="00124499">
        <w:rPr>
          <w:b/>
          <w:lang w:eastAsia="cs-CZ"/>
        </w:rPr>
        <w:t>:</w:t>
      </w:r>
    </w:p>
    <w:p w:rsidR="00BB42E1" w:rsidRDefault="00F723CB" w:rsidP="00BB42E1">
      <w:pPr>
        <w:pStyle w:val="Bezmezer"/>
        <w:rPr>
          <w:lang w:eastAsia="cs-CZ"/>
        </w:rPr>
      </w:pPr>
      <w:proofErr w:type="spellStart"/>
      <w:r>
        <w:rPr>
          <w:lang w:eastAsia="cs-CZ"/>
        </w:rPr>
        <w:t>m</w:t>
      </w:r>
      <w:r w:rsidR="00BB42E1">
        <w:rPr>
          <w:lang w:eastAsia="cs-CZ"/>
        </w:rPr>
        <w:t>alheur</w:t>
      </w:r>
      <w:proofErr w:type="spellEnd"/>
      <w:r w:rsidR="00713A55">
        <w:rPr>
          <w:lang w:eastAsia="cs-CZ"/>
        </w:rPr>
        <w:tab/>
      </w:r>
      <w:r>
        <w:rPr>
          <w:lang w:eastAsia="cs-CZ"/>
        </w:rPr>
        <w:t>…………………………………………….</w:t>
      </w:r>
    </w:p>
    <w:p w:rsidR="002A240D" w:rsidRPr="002A240D" w:rsidRDefault="00394298" w:rsidP="002A240D">
      <w:pPr>
        <w:pStyle w:val="Bezmezer"/>
        <w:rPr>
          <w:lang w:eastAsia="cs-CZ"/>
        </w:rPr>
      </w:pPr>
      <w:proofErr w:type="spellStart"/>
      <w:r>
        <w:rPr>
          <w:lang w:eastAsia="cs-CZ"/>
        </w:rPr>
        <w:t>s</w:t>
      </w:r>
      <w:r w:rsidR="004324A3">
        <w:rPr>
          <w:lang w:eastAsia="cs-CZ"/>
        </w:rPr>
        <w:t>uccès</w:t>
      </w:r>
      <w:proofErr w:type="spellEnd"/>
      <w:r w:rsidR="00713A55">
        <w:rPr>
          <w:lang w:eastAsia="cs-CZ"/>
        </w:rPr>
        <w:tab/>
      </w:r>
      <w:r w:rsidR="00713A55">
        <w:rPr>
          <w:lang w:eastAsia="cs-CZ"/>
        </w:rPr>
        <w:tab/>
      </w:r>
      <w:r w:rsidR="00F723CB">
        <w:rPr>
          <w:lang w:eastAsia="cs-CZ"/>
        </w:rPr>
        <w:t>…………………………………………….</w:t>
      </w:r>
    </w:p>
    <w:p w:rsidR="001A4D93" w:rsidRDefault="001A4D93" w:rsidP="002A240D">
      <w:pPr>
        <w:pStyle w:val="Bezmezer"/>
        <w:rPr>
          <w:b/>
          <w:lang w:eastAsia="cs-CZ"/>
        </w:rPr>
      </w:pPr>
    </w:p>
    <w:p w:rsidR="002A240D" w:rsidRDefault="008D4F5F" w:rsidP="002A240D">
      <w:pPr>
        <w:pStyle w:val="Bezmezer"/>
        <w:rPr>
          <w:b/>
          <w:lang w:eastAsia="cs-CZ"/>
        </w:rPr>
      </w:pPr>
      <w:r>
        <w:rPr>
          <w:b/>
          <w:lang w:eastAsia="cs-CZ"/>
        </w:rPr>
        <w:t>•</w:t>
      </w:r>
      <w:r w:rsidR="002A240D">
        <w:rPr>
          <w:b/>
          <w:lang w:eastAsia="cs-CZ"/>
        </w:rPr>
        <w:t xml:space="preserve"> </w:t>
      </w:r>
      <w:proofErr w:type="spellStart"/>
      <w:r w:rsidR="002A240D" w:rsidRPr="00790F16">
        <w:rPr>
          <w:b/>
          <w:lang w:eastAsia="cs-CZ"/>
        </w:rPr>
        <w:t>Expliquer</w:t>
      </w:r>
      <w:proofErr w:type="spellEnd"/>
      <w:r w:rsidR="002A240D" w:rsidRPr="00790F16">
        <w:rPr>
          <w:b/>
          <w:lang w:eastAsia="cs-CZ"/>
        </w:rPr>
        <w:t xml:space="preserve"> </w:t>
      </w:r>
      <w:proofErr w:type="spellStart"/>
      <w:r w:rsidR="002A240D" w:rsidRPr="00790F16">
        <w:rPr>
          <w:b/>
          <w:lang w:eastAsia="cs-CZ"/>
        </w:rPr>
        <w:t>le</w:t>
      </w:r>
      <w:proofErr w:type="spellEnd"/>
      <w:r w:rsidR="002A240D" w:rsidRPr="00790F16">
        <w:rPr>
          <w:b/>
          <w:lang w:eastAsia="cs-CZ"/>
        </w:rPr>
        <w:t xml:space="preserve"> mot</w:t>
      </w:r>
      <w:r w:rsidR="002A240D">
        <w:rPr>
          <w:b/>
          <w:lang w:eastAsia="cs-CZ"/>
        </w:rPr>
        <w:t xml:space="preserve"> </w:t>
      </w:r>
      <w:proofErr w:type="spellStart"/>
      <w:r w:rsidR="002A240D">
        <w:rPr>
          <w:b/>
          <w:lang w:eastAsia="cs-CZ"/>
        </w:rPr>
        <w:t>suivant</w:t>
      </w:r>
      <w:proofErr w:type="spellEnd"/>
      <w:r w:rsidR="002A240D">
        <w:rPr>
          <w:b/>
          <w:lang w:eastAsia="cs-CZ"/>
        </w:rPr>
        <w:t>:</w:t>
      </w:r>
    </w:p>
    <w:p w:rsidR="002A240D" w:rsidRDefault="002A240D" w:rsidP="002A240D">
      <w:pPr>
        <w:pStyle w:val="Bezmezer"/>
        <w:rPr>
          <w:lang w:eastAsia="cs-CZ"/>
        </w:rPr>
      </w:pPr>
      <w:proofErr w:type="spellStart"/>
      <w:r>
        <w:rPr>
          <w:lang w:eastAsia="cs-CZ"/>
        </w:rPr>
        <w:t>s</w:t>
      </w:r>
      <w:r w:rsidRPr="00790F16">
        <w:rPr>
          <w:lang w:eastAsia="cs-CZ"/>
        </w:rPr>
        <w:t>pectateur</w:t>
      </w:r>
      <w:proofErr w:type="spellEnd"/>
      <w:r>
        <w:rPr>
          <w:lang w:eastAsia="cs-CZ"/>
        </w:rPr>
        <w:t xml:space="preserve"> </w:t>
      </w:r>
      <w:r w:rsidRPr="00A4272A">
        <w:rPr>
          <w:i/>
          <w:lang w:eastAsia="cs-CZ"/>
        </w:rPr>
        <w:t>m</w:t>
      </w:r>
      <w:r>
        <w:rPr>
          <w:lang w:eastAsia="cs-CZ"/>
        </w:rPr>
        <w:t>……………………………………………………………………………………………………………………………………….</w:t>
      </w:r>
    </w:p>
    <w:p w:rsidR="00345467" w:rsidRPr="00790F16" w:rsidRDefault="00345467" w:rsidP="002A240D">
      <w:pPr>
        <w:pStyle w:val="Bezmezer"/>
        <w:rPr>
          <w:lang w:eastAsia="cs-CZ"/>
        </w:rPr>
      </w:pPr>
    </w:p>
    <w:p w:rsidR="00B17873" w:rsidRDefault="00B17873" w:rsidP="004B77A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:rsidR="00516905" w:rsidRPr="00B17873" w:rsidRDefault="00FC0D52" w:rsidP="0060100C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ne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doit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non plus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prononcer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 « </w:t>
      </w:r>
      <w:proofErr w:type="spellStart"/>
      <w:r w:rsidRPr="00B178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corde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coulisses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dit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 « 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corde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doit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payer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amende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tournée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vin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blanc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L’origine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superstition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viendrait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machinistes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étaient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d’anciens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marins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bateau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nombreuses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cordes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servaient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manœuvres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chacune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d’elles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porte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nom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différent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filin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ganse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et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l’on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désigne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« 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corde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»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celle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sert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tirer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cloche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laquelle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salut les </w:t>
      </w:r>
      <w:proofErr w:type="spellStart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morts</w:t>
      </w:r>
      <w:proofErr w:type="spellEnd"/>
      <w:r w:rsidRPr="00B178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B77A0" w:rsidRDefault="004B77A0" w:rsidP="004B77A0">
      <w:pPr>
        <w:pStyle w:val="Bezmezer"/>
        <w:rPr>
          <w:lang w:eastAsia="cs-CZ"/>
        </w:rPr>
      </w:pPr>
    </w:p>
    <w:p w:rsidR="0072215A" w:rsidRPr="00326AF5" w:rsidRDefault="00EE123D" w:rsidP="00516905">
      <w:pPr>
        <w:pStyle w:val="Bezmezer"/>
        <w:rPr>
          <w:sz w:val="20"/>
          <w:szCs w:val="20"/>
          <w:lang w:eastAsia="cs-CZ"/>
        </w:rPr>
      </w:pPr>
      <w:proofErr w:type="spellStart"/>
      <w:r w:rsidRPr="00326AF5">
        <w:rPr>
          <w:sz w:val="20"/>
          <w:szCs w:val="20"/>
          <w:lang w:eastAsia="cs-CZ"/>
        </w:rPr>
        <w:t>a</w:t>
      </w:r>
      <w:r w:rsidR="0072215A" w:rsidRPr="00326AF5">
        <w:rPr>
          <w:sz w:val="20"/>
          <w:szCs w:val="20"/>
          <w:lang w:eastAsia="cs-CZ"/>
        </w:rPr>
        <w:t>mende</w:t>
      </w:r>
      <w:proofErr w:type="spellEnd"/>
      <w:r w:rsidR="0072215A" w:rsidRPr="00326AF5">
        <w:rPr>
          <w:sz w:val="20"/>
          <w:szCs w:val="20"/>
          <w:lang w:eastAsia="cs-CZ"/>
        </w:rPr>
        <w:t xml:space="preserve"> </w:t>
      </w:r>
      <w:r w:rsidRPr="00B152B3">
        <w:rPr>
          <w:i/>
          <w:sz w:val="20"/>
          <w:szCs w:val="20"/>
          <w:lang w:eastAsia="cs-CZ"/>
        </w:rPr>
        <w:t>f</w:t>
      </w:r>
      <w:r w:rsidRPr="00326AF5">
        <w:rPr>
          <w:sz w:val="20"/>
          <w:szCs w:val="20"/>
          <w:lang w:eastAsia="cs-CZ"/>
        </w:rPr>
        <w:t xml:space="preserve"> </w:t>
      </w:r>
      <w:r w:rsidR="0072215A" w:rsidRPr="00326AF5">
        <w:rPr>
          <w:sz w:val="20"/>
          <w:szCs w:val="20"/>
          <w:lang w:eastAsia="cs-CZ"/>
        </w:rPr>
        <w:t xml:space="preserve">– </w:t>
      </w:r>
      <w:proofErr w:type="spellStart"/>
      <w:r w:rsidR="0072215A" w:rsidRPr="00326AF5">
        <w:rPr>
          <w:sz w:val="20"/>
          <w:szCs w:val="20"/>
          <w:lang w:eastAsia="cs-CZ"/>
        </w:rPr>
        <w:t>contravention</w:t>
      </w:r>
      <w:proofErr w:type="spellEnd"/>
      <w:r w:rsidR="0072215A" w:rsidRPr="00326AF5">
        <w:rPr>
          <w:sz w:val="20"/>
          <w:szCs w:val="20"/>
          <w:lang w:eastAsia="cs-CZ"/>
        </w:rPr>
        <w:t xml:space="preserve"> ;</w:t>
      </w:r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="0072215A" w:rsidRPr="00326AF5">
        <w:rPr>
          <w:sz w:val="20"/>
          <w:szCs w:val="20"/>
          <w:lang w:eastAsia="cs-CZ"/>
        </w:rPr>
        <w:t>sanction</w:t>
      </w:r>
      <w:proofErr w:type="spellEnd"/>
    </w:p>
    <w:p w:rsidR="00EE123D" w:rsidRPr="00326AF5" w:rsidRDefault="00EE123D" w:rsidP="00516905">
      <w:pPr>
        <w:pStyle w:val="Bezmezer"/>
        <w:rPr>
          <w:sz w:val="20"/>
          <w:szCs w:val="20"/>
          <w:lang w:eastAsia="cs-CZ"/>
        </w:rPr>
      </w:pPr>
      <w:proofErr w:type="spellStart"/>
      <w:r w:rsidRPr="00326AF5">
        <w:rPr>
          <w:sz w:val="20"/>
          <w:szCs w:val="20"/>
          <w:lang w:eastAsia="cs-CZ"/>
        </w:rPr>
        <w:t>tournée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r w:rsidRPr="00B152B3">
        <w:rPr>
          <w:i/>
          <w:sz w:val="20"/>
          <w:szCs w:val="20"/>
          <w:lang w:eastAsia="cs-CZ"/>
        </w:rPr>
        <w:t>f</w:t>
      </w:r>
      <w:r w:rsidRPr="00326AF5">
        <w:rPr>
          <w:sz w:val="20"/>
          <w:szCs w:val="20"/>
          <w:lang w:eastAsia="cs-CZ"/>
        </w:rPr>
        <w:t xml:space="preserve">  - </w:t>
      </w:r>
      <w:hyperlink r:id="rId37" w:history="1">
        <w:proofErr w:type="spellStart"/>
        <w:r w:rsidRPr="00326AF5">
          <w:rPr>
            <w:sz w:val="20"/>
            <w:szCs w:val="20"/>
            <w:lang w:eastAsia="cs-CZ"/>
          </w:rPr>
          <w:t>consommations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38" w:history="1">
        <w:proofErr w:type="spellStart"/>
        <w:r w:rsidRPr="00326AF5">
          <w:rPr>
            <w:sz w:val="20"/>
            <w:szCs w:val="20"/>
            <w:lang w:eastAsia="cs-CZ"/>
          </w:rPr>
          <w:t>offertes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39" w:history="1">
        <w:r w:rsidRPr="00326AF5">
          <w:rPr>
            <w:sz w:val="20"/>
            <w:szCs w:val="20"/>
            <w:lang w:eastAsia="cs-CZ"/>
          </w:rPr>
          <w:t>par</w:t>
        </w:r>
      </w:hyperlink>
      <w:r w:rsidRPr="00326AF5">
        <w:rPr>
          <w:sz w:val="20"/>
          <w:szCs w:val="20"/>
          <w:lang w:eastAsia="cs-CZ"/>
        </w:rPr>
        <w:t xml:space="preserve"> </w:t>
      </w:r>
      <w:hyperlink r:id="rId40" w:history="1">
        <w:proofErr w:type="spellStart"/>
        <w:r w:rsidRPr="00326AF5">
          <w:rPr>
            <w:sz w:val="20"/>
            <w:szCs w:val="20"/>
            <w:lang w:eastAsia="cs-CZ"/>
          </w:rPr>
          <w:t>quelqu'un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41" w:history="1">
        <w:r w:rsidRPr="00326AF5">
          <w:rPr>
            <w:sz w:val="20"/>
            <w:szCs w:val="20"/>
            <w:lang w:eastAsia="cs-CZ"/>
          </w:rPr>
          <w:t>à</w:t>
        </w:r>
      </w:hyperlink>
      <w:r w:rsidRPr="00326AF5">
        <w:rPr>
          <w:sz w:val="20"/>
          <w:szCs w:val="20"/>
          <w:lang w:eastAsia="cs-CZ"/>
        </w:rPr>
        <w:t xml:space="preserve"> </w:t>
      </w:r>
      <w:hyperlink r:id="rId42" w:history="1">
        <w:proofErr w:type="spellStart"/>
        <w:r w:rsidRPr="00326AF5">
          <w:rPr>
            <w:sz w:val="20"/>
            <w:szCs w:val="20"/>
            <w:lang w:eastAsia="cs-CZ"/>
          </w:rPr>
          <w:t>d</w:t>
        </w:r>
      </w:hyperlink>
      <w:r w:rsidRPr="00326AF5">
        <w:rPr>
          <w:sz w:val="20"/>
          <w:szCs w:val="20"/>
          <w:lang w:eastAsia="cs-CZ"/>
        </w:rPr>
        <w:t>'</w:t>
      </w:r>
      <w:hyperlink r:id="rId43" w:history="1">
        <w:r w:rsidRPr="00326AF5">
          <w:rPr>
            <w:sz w:val="20"/>
            <w:szCs w:val="20"/>
            <w:lang w:eastAsia="cs-CZ"/>
          </w:rPr>
          <w:t>autres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44" w:history="1">
        <w:proofErr w:type="spellStart"/>
        <w:r w:rsidRPr="00326AF5">
          <w:rPr>
            <w:sz w:val="20"/>
            <w:szCs w:val="20"/>
            <w:lang w:eastAsia="cs-CZ"/>
          </w:rPr>
          <w:t>personnes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45" w:history="1">
        <w:proofErr w:type="spellStart"/>
        <w:r w:rsidRPr="00326AF5">
          <w:rPr>
            <w:sz w:val="20"/>
            <w:szCs w:val="20"/>
            <w:lang w:eastAsia="cs-CZ"/>
          </w:rPr>
          <w:t>dans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46" w:history="1">
        <w:proofErr w:type="spellStart"/>
        <w:r w:rsidRPr="00326AF5">
          <w:rPr>
            <w:sz w:val="20"/>
            <w:szCs w:val="20"/>
            <w:lang w:eastAsia="cs-CZ"/>
          </w:rPr>
          <w:t>un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47" w:history="1">
        <w:r w:rsidRPr="00326AF5">
          <w:rPr>
            <w:sz w:val="20"/>
            <w:szCs w:val="20"/>
            <w:lang w:eastAsia="cs-CZ"/>
          </w:rPr>
          <w:t>café</w:t>
        </w:r>
      </w:hyperlink>
    </w:p>
    <w:p w:rsidR="00582873" w:rsidRPr="00326AF5" w:rsidRDefault="00582873" w:rsidP="00516905">
      <w:pPr>
        <w:pStyle w:val="Bezmezer"/>
        <w:rPr>
          <w:sz w:val="20"/>
          <w:szCs w:val="20"/>
          <w:lang w:eastAsia="cs-CZ"/>
        </w:rPr>
      </w:pPr>
      <w:proofErr w:type="spellStart"/>
      <w:r w:rsidRPr="00326AF5">
        <w:rPr>
          <w:sz w:val="20"/>
          <w:szCs w:val="20"/>
          <w:lang w:eastAsia="cs-CZ"/>
        </w:rPr>
        <w:t>marin</w:t>
      </w:r>
      <w:proofErr w:type="spellEnd"/>
      <w:r w:rsidR="00B152B3">
        <w:rPr>
          <w:sz w:val="20"/>
          <w:szCs w:val="20"/>
          <w:lang w:eastAsia="cs-CZ"/>
        </w:rPr>
        <w:t xml:space="preserve"> </w:t>
      </w:r>
      <w:r w:rsidR="00B152B3" w:rsidRPr="00B152B3">
        <w:rPr>
          <w:i/>
          <w:sz w:val="20"/>
          <w:szCs w:val="20"/>
          <w:lang w:eastAsia="cs-CZ"/>
        </w:rPr>
        <w:t>m</w:t>
      </w:r>
      <w:r w:rsidRPr="00326AF5">
        <w:rPr>
          <w:sz w:val="20"/>
          <w:szCs w:val="20"/>
          <w:lang w:eastAsia="cs-CZ"/>
        </w:rPr>
        <w:t xml:space="preserve"> - </w:t>
      </w:r>
      <w:proofErr w:type="spellStart"/>
      <w:r w:rsidRPr="00326AF5">
        <w:rPr>
          <w:sz w:val="20"/>
          <w:szCs w:val="20"/>
          <w:lang w:eastAsia="cs-CZ"/>
        </w:rPr>
        <w:t>personne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dont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le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métier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est</w:t>
      </w:r>
      <w:proofErr w:type="spellEnd"/>
      <w:r w:rsidRPr="00326AF5">
        <w:rPr>
          <w:sz w:val="20"/>
          <w:szCs w:val="20"/>
          <w:lang w:eastAsia="cs-CZ"/>
        </w:rPr>
        <w:t xml:space="preserve"> de </w:t>
      </w:r>
      <w:proofErr w:type="spellStart"/>
      <w:r w:rsidRPr="00326AF5">
        <w:rPr>
          <w:sz w:val="20"/>
          <w:szCs w:val="20"/>
          <w:lang w:eastAsia="cs-CZ"/>
        </w:rPr>
        <w:t>naviguer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sur</w:t>
      </w:r>
      <w:proofErr w:type="spellEnd"/>
      <w:r w:rsidRPr="00326AF5">
        <w:rPr>
          <w:sz w:val="20"/>
          <w:szCs w:val="20"/>
          <w:lang w:eastAsia="cs-CZ"/>
        </w:rPr>
        <w:t xml:space="preserve"> la </w:t>
      </w:r>
      <w:proofErr w:type="spellStart"/>
      <w:r w:rsidRPr="00326AF5">
        <w:rPr>
          <w:sz w:val="20"/>
          <w:szCs w:val="20"/>
          <w:lang w:eastAsia="cs-CZ"/>
        </w:rPr>
        <w:t>mer</w:t>
      </w:r>
      <w:proofErr w:type="spellEnd"/>
      <w:r w:rsidRPr="00326AF5">
        <w:rPr>
          <w:sz w:val="20"/>
          <w:szCs w:val="20"/>
          <w:lang w:eastAsia="cs-CZ"/>
        </w:rPr>
        <w:t>  </w:t>
      </w:r>
    </w:p>
    <w:p w:rsidR="00EE123D" w:rsidRPr="00326AF5" w:rsidRDefault="00CE2876" w:rsidP="00CE2876">
      <w:pPr>
        <w:pStyle w:val="Bezmezer"/>
        <w:rPr>
          <w:sz w:val="20"/>
          <w:szCs w:val="20"/>
          <w:lang w:eastAsia="cs-CZ"/>
        </w:rPr>
      </w:pPr>
      <w:proofErr w:type="spellStart"/>
      <w:r w:rsidRPr="00326AF5">
        <w:rPr>
          <w:sz w:val="20"/>
          <w:szCs w:val="20"/>
          <w:lang w:eastAsia="cs-CZ"/>
        </w:rPr>
        <w:t>machiniste</w:t>
      </w:r>
      <w:proofErr w:type="spellEnd"/>
      <w:r w:rsidR="00B152B3">
        <w:rPr>
          <w:sz w:val="20"/>
          <w:szCs w:val="20"/>
          <w:lang w:eastAsia="cs-CZ"/>
        </w:rPr>
        <w:t xml:space="preserve"> </w:t>
      </w:r>
      <w:r w:rsidR="00B152B3" w:rsidRPr="00B152B3">
        <w:rPr>
          <w:i/>
          <w:sz w:val="20"/>
          <w:szCs w:val="20"/>
          <w:lang w:eastAsia="cs-CZ"/>
        </w:rPr>
        <w:t>m</w:t>
      </w:r>
      <w:r w:rsidRPr="00326AF5">
        <w:rPr>
          <w:sz w:val="20"/>
          <w:szCs w:val="20"/>
          <w:lang w:eastAsia="cs-CZ"/>
        </w:rPr>
        <w:t xml:space="preserve"> </w:t>
      </w:r>
      <w:r w:rsidR="005B2BA6" w:rsidRPr="00326AF5">
        <w:rPr>
          <w:sz w:val="20"/>
          <w:szCs w:val="20"/>
          <w:lang w:eastAsia="cs-CZ"/>
        </w:rPr>
        <w:t>–</w:t>
      </w:r>
      <w:r w:rsidRPr="00326AF5">
        <w:rPr>
          <w:sz w:val="20"/>
          <w:szCs w:val="20"/>
          <w:lang w:eastAsia="cs-CZ"/>
        </w:rPr>
        <w:t xml:space="preserve"> </w:t>
      </w:r>
      <w:hyperlink r:id="rId48" w:history="1">
        <w:proofErr w:type="spellStart"/>
        <w:r w:rsidRPr="00326AF5">
          <w:rPr>
            <w:sz w:val="20"/>
            <w:szCs w:val="20"/>
            <w:lang w:eastAsia="cs-CZ"/>
          </w:rPr>
          <w:t>personne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49" w:history="1">
        <w:r w:rsidRPr="00326AF5">
          <w:rPr>
            <w:sz w:val="20"/>
            <w:szCs w:val="20"/>
            <w:lang w:eastAsia="cs-CZ"/>
          </w:rPr>
          <w:t>qui</w:t>
        </w:r>
      </w:hyperlink>
      <w:r w:rsidRPr="00326AF5">
        <w:rPr>
          <w:sz w:val="20"/>
          <w:szCs w:val="20"/>
          <w:lang w:eastAsia="cs-CZ"/>
        </w:rPr>
        <w:t xml:space="preserve"> </w:t>
      </w:r>
      <w:hyperlink r:id="rId50" w:history="1">
        <w:r w:rsidRPr="00326AF5">
          <w:rPr>
            <w:sz w:val="20"/>
            <w:szCs w:val="20"/>
            <w:lang w:eastAsia="cs-CZ"/>
          </w:rPr>
          <w:t xml:space="preserve">se </w:t>
        </w:r>
        <w:proofErr w:type="spellStart"/>
        <w:r w:rsidRPr="00326AF5">
          <w:rPr>
            <w:sz w:val="20"/>
            <w:szCs w:val="20"/>
            <w:lang w:eastAsia="cs-CZ"/>
          </w:rPr>
          <w:t>charge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51" w:history="1">
        <w:r w:rsidRPr="00326AF5">
          <w:rPr>
            <w:sz w:val="20"/>
            <w:szCs w:val="20"/>
            <w:lang w:eastAsia="cs-CZ"/>
          </w:rPr>
          <w:t>de</w:t>
        </w:r>
      </w:hyperlink>
      <w:r w:rsidRPr="00326AF5">
        <w:rPr>
          <w:sz w:val="20"/>
          <w:szCs w:val="20"/>
          <w:lang w:eastAsia="cs-CZ"/>
        </w:rPr>
        <w:t xml:space="preserve"> </w:t>
      </w:r>
      <w:hyperlink r:id="rId52" w:history="1">
        <w:proofErr w:type="spellStart"/>
        <w:r w:rsidRPr="00326AF5">
          <w:rPr>
            <w:sz w:val="20"/>
            <w:szCs w:val="20"/>
            <w:lang w:eastAsia="cs-CZ"/>
          </w:rPr>
          <w:t>manipuler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53" w:history="1">
        <w:r w:rsidRPr="00326AF5">
          <w:rPr>
            <w:sz w:val="20"/>
            <w:szCs w:val="20"/>
            <w:lang w:eastAsia="cs-CZ"/>
          </w:rPr>
          <w:t>les</w:t>
        </w:r>
      </w:hyperlink>
      <w:r w:rsidRPr="00326AF5">
        <w:rPr>
          <w:sz w:val="20"/>
          <w:szCs w:val="20"/>
          <w:lang w:eastAsia="cs-CZ"/>
        </w:rPr>
        <w:t xml:space="preserve"> </w:t>
      </w:r>
      <w:hyperlink r:id="rId54" w:history="1">
        <w:proofErr w:type="spellStart"/>
        <w:r w:rsidRPr="00326AF5">
          <w:rPr>
            <w:sz w:val="20"/>
            <w:szCs w:val="20"/>
            <w:lang w:eastAsia="cs-CZ"/>
          </w:rPr>
          <w:t>décors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55" w:history="1">
        <w:r w:rsidRPr="00326AF5">
          <w:rPr>
            <w:sz w:val="20"/>
            <w:szCs w:val="20"/>
            <w:lang w:eastAsia="cs-CZ"/>
          </w:rPr>
          <w:t>et</w:t>
        </w:r>
      </w:hyperlink>
      <w:r w:rsidRPr="00326AF5">
        <w:rPr>
          <w:sz w:val="20"/>
          <w:szCs w:val="20"/>
          <w:lang w:eastAsia="cs-CZ"/>
        </w:rPr>
        <w:t xml:space="preserve"> </w:t>
      </w:r>
      <w:hyperlink r:id="rId56" w:history="1">
        <w:proofErr w:type="spellStart"/>
        <w:r w:rsidRPr="00326AF5">
          <w:rPr>
            <w:sz w:val="20"/>
            <w:szCs w:val="20"/>
            <w:lang w:eastAsia="cs-CZ"/>
          </w:rPr>
          <w:t>accessoires</w:t>
        </w:r>
        <w:proofErr w:type="spellEnd"/>
      </w:hyperlink>
      <w:r w:rsidRPr="00326AF5">
        <w:rPr>
          <w:sz w:val="20"/>
          <w:szCs w:val="20"/>
          <w:lang w:eastAsia="cs-CZ"/>
        </w:rPr>
        <w:t xml:space="preserve"> </w:t>
      </w:r>
      <w:hyperlink r:id="rId57" w:history="1">
        <w:r w:rsidRPr="00326AF5">
          <w:rPr>
            <w:sz w:val="20"/>
            <w:szCs w:val="20"/>
            <w:lang w:eastAsia="cs-CZ"/>
          </w:rPr>
          <w:t>au</w:t>
        </w:r>
      </w:hyperlink>
      <w:r w:rsidRPr="00326AF5">
        <w:rPr>
          <w:sz w:val="20"/>
          <w:szCs w:val="20"/>
          <w:lang w:eastAsia="cs-CZ"/>
        </w:rPr>
        <w:t xml:space="preserve"> </w:t>
      </w:r>
      <w:hyperlink r:id="rId58" w:history="1">
        <w:proofErr w:type="spellStart"/>
        <w:r w:rsidRPr="00326AF5">
          <w:rPr>
            <w:sz w:val="20"/>
            <w:szCs w:val="20"/>
            <w:lang w:eastAsia="cs-CZ"/>
          </w:rPr>
          <w:t>théâtre</w:t>
        </w:r>
        <w:proofErr w:type="spellEnd"/>
      </w:hyperlink>
    </w:p>
    <w:p w:rsidR="00124499" w:rsidRPr="00326AF5" w:rsidRDefault="00F22E29" w:rsidP="00CE2876">
      <w:pPr>
        <w:pStyle w:val="Bezmezer"/>
        <w:rPr>
          <w:sz w:val="20"/>
          <w:szCs w:val="20"/>
          <w:lang w:eastAsia="cs-CZ"/>
        </w:rPr>
      </w:pPr>
      <w:proofErr w:type="spellStart"/>
      <w:r w:rsidRPr="00326AF5">
        <w:rPr>
          <w:sz w:val="20"/>
          <w:szCs w:val="20"/>
          <w:lang w:eastAsia="cs-CZ"/>
        </w:rPr>
        <w:t>filin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r w:rsidR="005B2BA6" w:rsidRPr="00B152B3">
        <w:rPr>
          <w:i/>
          <w:sz w:val="20"/>
          <w:szCs w:val="20"/>
          <w:lang w:eastAsia="cs-CZ"/>
        </w:rPr>
        <w:t>m</w:t>
      </w:r>
      <w:r w:rsidR="005B2BA6" w:rsidRPr="00326AF5">
        <w:rPr>
          <w:sz w:val="20"/>
          <w:szCs w:val="20"/>
          <w:lang w:eastAsia="cs-CZ"/>
        </w:rPr>
        <w:t xml:space="preserve"> </w:t>
      </w:r>
      <w:r w:rsidRPr="00326AF5">
        <w:rPr>
          <w:sz w:val="20"/>
          <w:szCs w:val="20"/>
          <w:lang w:eastAsia="cs-CZ"/>
        </w:rPr>
        <w:t xml:space="preserve">– </w:t>
      </w:r>
      <w:proofErr w:type="spellStart"/>
      <w:r w:rsidRPr="00326AF5">
        <w:rPr>
          <w:sz w:val="20"/>
          <w:szCs w:val="20"/>
          <w:lang w:eastAsia="cs-CZ"/>
        </w:rPr>
        <w:t>cordage</w:t>
      </w:r>
      <w:proofErr w:type="spellEnd"/>
      <w:r w:rsidR="005B2BA6" w:rsidRPr="00326AF5">
        <w:rPr>
          <w:sz w:val="20"/>
          <w:szCs w:val="20"/>
          <w:lang w:eastAsia="cs-CZ"/>
        </w:rPr>
        <w:t xml:space="preserve"> m</w:t>
      </w:r>
      <w:r w:rsidRPr="00326AF5">
        <w:rPr>
          <w:sz w:val="20"/>
          <w:szCs w:val="20"/>
          <w:lang w:eastAsia="cs-CZ"/>
        </w:rPr>
        <w:t xml:space="preserve"> (</w:t>
      </w:r>
      <w:proofErr w:type="spellStart"/>
      <w:r w:rsidRPr="00326AF5">
        <w:rPr>
          <w:sz w:val="20"/>
          <w:szCs w:val="20"/>
          <w:lang w:eastAsia="cs-CZ"/>
        </w:rPr>
        <w:t>surtout</w:t>
      </w:r>
      <w:proofErr w:type="spellEnd"/>
      <w:r w:rsidRPr="00326AF5">
        <w:rPr>
          <w:sz w:val="20"/>
          <w:szCs w:val="20"/>
          <w:lang w:eastAsia="cs-CZ"/>
        </w:rPr>
        <w:t xml:space="preserve"> en </w:t>
      </w:r>
      <w:proofErr w:type="spellStart"/>
      <w:r w:rsidRPr="00326AF5">
        <w:rPr>
          <w:sz w:val="20"/>
          <w:szCs w:val="20"/>
          <w:lang w:eastAsia="cs-CZ"/>
        </w:rPr>
        <w:t>chanvre</w:t>
      </w:r>
      <w:proofErr w:type="spellEnd"/>
      <w:r w:rsidRPr="00326AF5">
        <w:rPr>
          <w:sz w:val="20"/>
          <w:szCs w:val="20"/>
          <w:lang w:eastAsia="cs-CZ"/>
        </w:rPr>
        <w:t xml:space="preserve"> (</w:t>
      </w:r>
      <w:proofErr w:type="spellStart"/>
      <w:r w:rsidRPr="00326AF5">
        <w:rPr>
          <w:sz w:val="20"/>
          <w:szCs w:val="20"/>
          <w:lang w:eastAsia="cs-CZ"/>
        </w:rPr>
        <w:t>cannabis</w:t>
      </w:r>
      <w:proofErr w:type="spellEnd"/>
      <w:r w:rsidR="005B2BA6" w:rsidRPr="00326AF5">
        <w:rPr>
          <w:sz w:val="20"/>
          <w:szCs w:val="20"/>
          <w:lang w:eastAsia="cs-CZ"/>
        </w:rPr>
        <w:t xml:space="preserve"> m</w:t>
      </w:r>
      <w:r w:rsidRPr="00326AF5">
        <w:rPr>
          <w:sz w:val="20"/>
          <w:szCs w:val="20"/>
          <w:lang w:eastAsia="cs-CZ"/>
        </w:rPr>
        <w:t>))</w:t>
      </w:r>
    </w:p>
    <w:p w:rsidR="005B2BA6" w:rsidRPr="00326AF5" w:rsidRDefault="005B2BA6" w:rsidP="00CE2876">
      <w:pPr>
        <w:pStyle w:val="Bezmezer"/>
        <w:rPr>
          <w:sz w:val="20"/>
          <w:szCs w:val="20"/>
          <w:lang w:eastAsia="cs-CZ"/>
        </w:rPr>
      </w:pPr>
      <w:proofErr w:type="spellStart"/>
      <w:proofErr w:type="gramStart"/>
      <w:r w:rsidRPr="00326AF5">
        <w:rPr>
          <w:sz w:val="20"/>
          <w:szCs w:val="20"/>
          <w:lang w:eastAsia="cs-CZ"/>
        </w:rPr>
        <w:t>ganse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r w:rsidRPr="00B152B3">
        <w:rPr>
          <w:i/>
          <w:sz w:val="20"/>
          <w:szCs w:val="20"/>
          <w:lang w:eastAsia="cs-CZ"/>
        </w:rPr>
        <w:t>f</w:t>
      </w:r>
      <w:r w:rsidRPr="00326AF5">
        <w:rPr>
          <w:sz w:val="20"/>
          <w:szCs w:val="20"/>
          <w:lang w:eastAsia="cs-CZ"/>
        </w:rPr>
        <w:t xml:space="preserve"> –  </w:t>
      </w:r>
      <w:r w:rsidR="006632CE" w:rsidRPr="006632CE">
        <w:rPr>
          <w:sz w:val="20"/>
          <w:szCs w:val="20"/>
          <w:lang w:eastAsia="cs-CZ"/>
        </w:rPr>
        <w:t>en</w:t>
      </w:r>
      <w:proofErr w:type="gramEnd"/>
      <w:r w:rsidR="006632CE" w:rsidRPr="006632CE">
        <w:rPr>
          <w:sz w:val="20"/>
          <w:szCs w:val="20"/>
          <w:lang w:eastAsia="cs-CZ"/>
        </w:rPr>
        <w:t xml:space="preserve"> </w:t>
      </w:r>
      <w:proofErr w:type="spellStart"/>
      <w:r w:rsidR="006632CE" w:rsidRPr="006632CE">
        <w:rPr>
          <w:sz w:val="20"/>
          <w:szCs w:val="20"/>
          <w:lang w:eastAsia="cs-CZ"/>
        </w:rPr>
        <w:t>marine</w:t>
      </w:r>
      <w:proofErr w:type="spellEnd"/>
      <w:r w:rsidR="006632CE" w:rsidRPr="006632CE">
        <w:rPr>
          <w:sz w:val="20"/>
          <w:szCs w:val="20"/>
          <w:lang w:eastAsia="cs-CZ"/>
        </w:rPr>
        <w:t xml:space="preserve">, </w:t>
      </w:r>
      <w:proofErr w:type="spellStart"/>
      <w:r w:rsidR="006632CE" w:rsidRPr="006632CE">
        <w:rPr>
          <w:sz w:val="20"/>
          <w:szCs w:val="20"/>
          <w:lang w:eastAsia="cs-CZ"/>
        </w:rPr>
        <w:t>boucle</w:t>
      </w:r>
      <w:proofErr w:type="spellEnd"/>
      <w:r w:rsidR="006632CE" w:rsidRPr="006632CE">
        <w:rPr>
          <w:sz w:val="20"/>
          <w:szCs w:val="20"/>
          <w:lang w:eastAsia="cs-CZ"/>
        </w:rPr>
        <w:t xml:space="preserve"> de </w:t>
      </w:r>
      <w:proofErr w:type="spellStart"/>
      <w:r w:rsidR="006632CE" w:rsidRPr="006632CE">
        <w:rPr>
          <w:sz w:val="20"/>
          <w:szCs w:val="20"/>
          <w:lang w:eastAsia="cs-CZ"/>
        </w:rPr>
        <w:t>cordage</w:t>
      </w:r>
      <w:proofErr w:type="spellEnd"/>
      <w:r w:rsidR="006632CE">
        <w:rPr>
          <w:sz w:val="20"/>
          <w:szCs w:val="20"/>
          <w:lang w:eastAsia="cs-CZ"/>
        </w:rPr>
        <w:t xml:space="preserve">; </w:t>
      </w:r>
      <w:r w:rsidRPr="00326AF5">
        <w:rPr>
          <w:sz w:val="20"/>
          <w:szCs w:val="20"/>
          <w:lang w:eastAsia="cs-CZ"/>
        </w:rPr>
        <w:t xml:space="preserve">petit </w:t>
      </w:r>
      <w:proofErr w:type="spellStart"/>
      <w:r w:rsidRPr="00326AF5">
        <w:rPr>
          <w:sz w:val="20"/>
          <w:szCs w:val="20"/>
          <w:lang w:eastAsia="cs-CZ"/>
        </w:rPr>
        <w:t>cordon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ornant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un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vêtement</w:t>
      </w:r>
      <w:proofErr w:type="spellEnd"/>
      <w:r w:rsidRPr="00326AF5">
        <w:rPr>
          <w:sz w:val="20"/>
          <w:szCs w:val="20"/>
          <w:lang w:eastAsia="cs-CZ"/>
        </w:rPr>
        <w:t xml:space="preserve">, </w:t>
      </w:r>
      <w:proofErr w:type="spellStart"/>
      <w:r w:rsidRPr="00326AF5">
        <w:rPr>
          <w:sz w:val="20"/>
          <w:szCs w:val="20"/>
          <w:lang w:eastAsia="cs-CZ"/>
        </w:rPr>
        <w:t>un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uniforme</w:t>
      </w:r>
      <w:proofErr w:type="spellEnd"/>
      <w:r w:rsidRPr="00326AF5">
        <w:rPr>
          <w:sz w:val="20"/>
          <w:szCs w:val="20"/>
          <w:lang w:eastAsia="cs-CZ"/>
        </w:rPr>
        <w:t>  </w:t>
      </w:r>
    </w:p>
    <w:p w:rsidR="001C1D83" w:rsidRDefault="001C1D83" w:rsidP="00CE2876">
      <w:pPr>
        <w:pStyle w:val="Bezmezer"/>
        <w:rPr>
          <w:sz w:val="20"/>
          <w:szCs w:val="20"/>
          <w:lang w:eastAsia="cs-CZ"/>
        </w:rPr>
      </w:pPr>
      <w:proofErr w:type="spellStart"/>
      <w:r w:rsidRPr="00326AF5">
        <w:rPr>
          <w:sz w:val="20"/>
          <w:szCs w:val="20"/>
          <w:lang w:eastAsia="cs-CZ"/>
        </w:rPr>
        <w:t>cloche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r w:rsidRPr="00B152B3">
        <w:rPr>
          <w:i/>
          <w:sz w:val="20"/>
          <w:szCs w:val="20"/>
          <w:lang w:eastAsia="cs-CZ"/>
        </w:rPr>
        <w:t>f</w:t>
      </w:r>
      <w:r w:rsidRPr="00326AF5">
        <w:rPr>
          <w:sz w:val="20"/>
          <w:szCs w:val="20"/>
          <w:lang w:eastAsia="cs-CZ"/>
        </w:rPr>
        <w:t xml:space="preserve"> - objet </w:t>
      </w:r>
      <w:proofErr w:type="spellStart"/>
      <w:r w:rsidRPr="00326AF5">
        <w:rPr>
          <w:sz w:val="20"/>
          <w:szCs w:val="20"/>
          <w:lang w:eastAsia="cs-CZ"/>
        </w:rPr>
        <w:t>métallique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évidé</w:t>
      </w:r>
      <w:proofErr w:type="spellEnd"/>
      <w:r w:rsidRPr="00326AF5">
        <w:rPr>
          <w:sz w:val="20"/>
          <w:szCs w:val="20"/>
          <w:lang w:eastAsia="cs-CZ"/>
        </w:rPr>
        <w:t xml:space="preserve">, </w:t>
      </w:r>
      <w:proofErr w:type="spellStart"/>
      <w:r w:rsidRPr="00326AF5">
        <w:rPr>
          <w:sz w:val="20"/>
          <w:szCs w:val="20"/>
          <w:lang w:eastAsia="cs-CZ"/>
        </w:rPr>
        <w:t>dans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lequel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un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battant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vient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produire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un</w:t>
      </w:r>
      <w:proofErr w:type="spellEnd"/>
      <w:r w:rsidRPr="00326AF5">
        <w:rPr>
          <w:sz w:val="20"/>
          <w:szCs w:val="20"/>
          <w:lang w:eastAsia="cs-CZ"/>
        </w:rPr>
        <w:t xml:space="preserve"> son en </w:t>
      </w:r>
      <w:proofErr w:type="spellStart"/>
      <w:r w:rsidRPr="00326AF5">
        <w:rPr>
          <w:sz w:val="20"/>
          <w:szCs w:val="20"/>
          <w:lang w:eastAsia="cs-CZ"/>
        </w:rPr>
        <w:t>frappant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l'objet</w:t>
      </w:r>
      <w:proofErr w:type="spellEnd"/>
      <w:r w:rsidRPr="00326AF5">
        <w:rPr>
          <w:sz w:val="20"/>
          <w:szCs w:val="20"/>
          <w:lang w:eastAsia="cs-CZ"/>
        </w:rPr>
        <w:t xml:space="preserve"> </w:t>
      </w:r>
      <w:proofErr w:type="spellStart"/>
      <w:r w:rsidRPr="00326AF5">
        <w:rPr>
          <w:sz w:val="20"/>
          <w:szCs w:val="20"/>
          <w:lang w:eastAsia="cs-CZ"/>
        </w:rPr>
        <w:t>lui-même</w:t>
      </w:r>
      <w:proofErr w:type="spellEnd"/>
      <w:r w:rsidRPr="00326AF5">
        <w:rPr>
          <w:sz w:val="20"/>
          <w:szCs w:val="20"/>
          <w:lang w:eastAsia="cs-CZ"/>
        </w:rPr>
        <w:t>  </w:t>
      </w:r>
    </w:p>
    <w:p w:rsidR="00B17873" w:rsidRDefault="00B17873" w:rsidP="00CE2876">
      <w:pPr>
        <w:pStyle w:val="Bezmezer"/>
        <w:rPr>
          <w:sz w:val="20"/>
          <w:szCs w:val="20"/>
          <w:lang w:eastAsia="cs-CZ"/>
        </w:rPr>
      </w:pPr>
    </w:p>
    <w:p w:rsidR="002A240D" w:rsidRPr="00345467" w:rsidRDefault="008D4F5F" w:rsidP="00CE2876">
      <w:pPr>
        <w:pStyle w:val="Bezmezer"/>
        <w:rPr>
          <w:b/>
          <w:lang w:eastAsia="cs-CZ"/>
        </w:rPr>
      </w:pPr>
      <w:r>
        <w:rPr>
          <w:b/>
          <w:lang w:eastAsia="cs-CZ"/>
        </w:rPr>
        <w:t>•</w:t>
      </w:r>
      <w:r w:rsidR="00345467" w:rsidRPr="00345467">
        <w:rPr>
          <w:b/>
          <w:lang w:eastAsia="cs-CZ"/>
        </w:rPr>
        <w:t xml:space="preserve"> </w:t>
      </w:r>
      <w:r w:rsidR="00136635">
        <w:rPr>
          <w:b/>
          <w:lang w:eastAsia="cs-CZ"/>
        </w:rPr>
        <w:t xml:space="preserve">De </w:t>
      </w:r>
      <w:proofErr w:type="spellStart"/>
      <w:r w:rsidR="00136635">
        <w:rPr>
          <w:b/>
          <w:lang w:eastAsia="cs-CZ"/>
        </w:rPr>
        <w:t>quoi</w:t>
      </w:r>
      <w:proofErr w:type="spellEnd"/>
      <w:r w:rsidR="00136635">
        <w:rPr>
          <w:b/>
          <w:lang w:eastAsia="cs-CZ"/>
        </w:rPr>
        <w:t xml:space="preserve"> </w:t>
      </w:r>
      <w:proofErr w:type="spellStart"/>
      <w:r w:rsidR="00136635">
        <w:rPr>
          <w:b/>
          <w:lang w:eastAsia="cs-CZ"/>
        </w:rPr>
        <w:t>parle</w:t>
      </w:r>
      <w:proofErr w:type="spellEnd"/>
      <w:r w:rsidR="00136635">
        <w:rPr>
          <w:b/>
          <w:lang w:eastAsia="cs-CZ"/>
        </w:rPr>
        <w:t>-t-on?</w:t>
      </w:r>
      <w:r w:rsidR="004074A1">
        <w:rPr>
          <w:b/>
          <w:lang w:eastAsia="cs-CZ"/>
        </w:rPr>
        <w:t xml:space="preserve"> </w:t>
      </w:r>
    </w:p>
    <w:p w:rsidR="002D14E5" w:rsidRDefault="002A240D" w:rsidP="00CE2876">
      <w:pPr>
        <w:pStyle w:val="Bezmezer"/>
      </w:pPr>
      <w:r>
        <w:rPr>
          <w:noProof/>
          <w:lang w:eastAsia="cs-CZ"/>
        </w:rPr>
        <w:drawing>
          <wp:inline distT="0" distB="0" distL="0" distR="0" wp14:anchorId="2672147B" wp14:editId="01886C62">
            <wp:extent cx="1799995" cy="1008000"/>
            <wp:effectExtent l="0" t="0" r="0" b="1905"/>
            <wp:docPr id="12" name="Obrázek 12" descr="https://encrypted-tbn1.gstatic.com/images?q=tbn:ANd9GcQxgp2Igd1iOOVaQGXZ19oJW63rh7XtwvFhPxre7Ub_ZXibbSJ3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xgp2Igd1iOOVaQGXZ19oJW63rh7XtwvFhPxre7Ub_ZXibbSJ3RQ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9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535" w:rsidRDefault="008F401C" w:rsidP="0060100C">
      <w:pPr>
        <w:pStyle w:val="Bezmezer"/>
        <w:jc w:val="both"/>
      </w:pPr>
      <w:proofErr w:type="spellStart"/>
      <w:r>
        <w:t>Derrière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spectacle</w:t>
      </w:r>
      <w:proofErr w:type="spellEnd"/>
      <w:r>
        <w:t xml:space="preserve">, se </w:t>
      </w:r>
      <w:proofErr w:type="spellStart"/>
      <w:r>
        <w:t>cache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monde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fascinant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spectacle</w:t>
      </w:r>
      <w:proofErr w:type="spellEnd"/>
      <w:r>
        <w:t xml:space="preserve"> </w:t>
      </w:r>
      <w:proofErr w:type="spellStart"/>
      <w:r>
        <w:t>lui-même</w:t>
      </w:r>
      <w:proofErr w:type="spellEnd"/>
      <w:r>
        <w:t xml:space="preserve"> : </w:t>
      </w:r>
      <w:proofErr w:type="spellStart"/>
      <w:r>
        <w:t>celui</w:t>
      </w:r>
      <w:proofErr w:type="spellEnd"/>
      <w:r>
        <w:t xml:space="preserve"> des </w:t>
      </w:r>
      <w:r w:rsidR="003648EC">
        <w:t>………………………………….</w:t>
      </w:r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techniciens</w:t>
      </w:r>
      <w:proofErr w:type="spellEnd"/>
      <w:r>
        <w:t xml:space="preserve"> (</w:t>
      </w:r>
      <w:proofErr w:type="spellStart"/>
      <w:r>
        <w:t>machinistes</w:t>
      </w:r>
      <w:proofErr w:type="spellEnd"/>
      <w:r>
        <w:t xml:space="preserve">, </w:t>
      </w:r>
      <w:proofErr w:type="spellStart"/>
      <w:r>
        <w:t>cintriers</w:t>
      </w:r>
      <w:proofErr w:type="spellEnd"/>
      <w:r>
        <w:t xml:space="preserve">, </w:t>
      </w:r>
      <w:proofErr w:type="spellStart"/>
      <w:r>
        <w:t>éclairagistes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</w:t>
      </w:r>
      <w:proofErr w:type="spellStart"/>
      <w:r>
        <w:t>Là</w:t>
      </w:r>
      <w:proofErr w:type="spellEnd"/>
      <w:r>
        <w:t>, au-</w:t>
      </w:r>
      <w:proofErr w:type="spellStart"/>
      <w:r>
        <w:t>dessus</w:t>
      </w:r>
      <w:proofErr w:type="spellEnd"/>
      <w:r>
        <w:t xml:space="preserve"> (21 </w:t>
      </w:r>
      <w:proofErr w:type="spellStart"/>
      <w:r>
        <w:t>mètres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plateau</w:t>
      </w:r>
      <w:proofErr w:type="spellEnd"/>
      <w:r>
        <w:t>) et au-</w:t>
      </w:r>
      <w:proofErr w:type="spellStart"/>
      <w:r>
        <w:t>dessous</w:t>
      </w:r>
      <w:proofErr w:type="spellEnd"/>
      <w:r>
        <w:t xml:space="preserve"> de la </w:t>
      </w:r>
      <w:proofErr w:type="spellStart"/>
      <w:r>
        <w:t>scène</w:t>
      </w:r>
      <w:proofErr w:type="spellEnd"/>
      <w:r>
        <w:t xml:space="preserve"> (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mètre</w:t>
      </w:r>
      <w:proofErr w:type="spellEnd"/>
      <w:r>
        <w:t xml:space="preserve"> </w:t>
      </w:r>
      <w:proofErr w:type="spellStart"/>
      <w:r>
        <w:t>cinquante</w:t>
      </w:r>
      <w:proofErr w:type="spellEnd"/>
      <w:r>
        <w:t xml:space="preserve">),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machinerie</w:t>
      </w:r>
      <w:proofErr w:type="spellEnd"/>
      <w:r>
        <w:t xml:space="preserve">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d’actionner</w:t>
      </w:r>
      <w:proofErr w:type="spellEnd"/>
      <w:r>
        <w:t xml:space="preserve"> </w:t>
      </w:r>
      <w:proofErr w:type="spellStart"/>
      <w:r>
        <w:t>décors</w:t>
      </w:r>
      <w:proofErr w:type="spellEnd"/>
      <w:r>
        <w:t xml:space="preserve">, </w:t>
      </w:r>
      <w:proofErr w:type="spellStart"/>
      <w:r>
        <w:t>rideaux</w:t>
      </w:r>
      <w:proofErr w:type="spellEnd"/>
      <w:r>
        <w:t xml:space="preserve">, </w:t>
      </w:r>
      <w:proofErr w:type="spellStart"/>
      <w:r>
        <w:t>projecteurs</w:t>
      </w:r>
      <w:proofErr w:type="spellEnd"/>
      <w:r>
        <w:t xml:space="preserve"> et orchestre</w:t>
      </w:r>
      <w:r w:rsidR="00BD0C60">
        <w:t>,</w:t>
      </w:r>
      <w:r>
        <w:t xml:space="preserve"> </w:t>
      </w:r>
      <w:proofErr w:type="spellStart"/>
      <w:r>
        <w:t>l’apparition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artiste</w:t>
      </w:r>
      <w:proofErr w:type="spellEnd"/>
      <w:r>
        <w:t xml:space="preserve">,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accessoire</w:t>
      </w:r>
      <w:proofErr w:type="spellEnd"/>
      <w:r>
        <w:t xml:space="preserve"> ou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élément</w:t>
      </w:r>
      <w:proofErr w:type="spellEnd"/>
      <w:r>
        <w:t xml:space="preserve"> de </w:t>
      </w:r>
      <w:proofErr w:type="spellStart"/>
      <w:r>
        <w:t>décor</w:t>
      </w:r>
      <w:proofErr w:type="spellEnd"/>
      <w:r>
        <w:t>.</w:t>
      </w:r>
    </w:p>
    <w:p w:rsidR="005F5455" w:rsidRDefault="005F5455" w:rsidP="0060100C">
      <w:pPr>
        <w:pStyle w:val="Bezmezer"/>
        <w:jc w:val="both"/>
      </w:pPr>
    </w:p>
    <w:p w:rsidR="00FC0D52" w:rsidRPr="00F91F78" w:rsidRDefault="00FC0D52" w:rsidP="00D23535">
      <w:pPr>
        <w:pStyle w:val="Bezmezer"/>
        <w:rPr>
          <w:sz w:val="28"/>
          <w:szCs w:val="28"/>
        </w:rPr>
      </w:pPr>
      <w:proofErr w:type="spellStart"/>
      <w:r w:rsidRPr="00F91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lastRenderedPageBreak/>
        <w:t>Siffler</w:t>
      </w:r>
      <w:proofErr w:type="spellEnd"/>
      <w:r w:rsidR="00CE2876" w:rsidRPr="00F91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ab/>
      </w:r>
    </w:p>
    <w:p w:rsidR="00FC0D52" w:rsidRDefault="00FC0D52" w:rsidP="00601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faut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siffler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scène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en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coulisse</w:t>
      </w:r>
      <w:r w:rsidR="00D23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On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prétend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cela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attire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sifflets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public. En fait,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superstition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vient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régisseurs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utilisaient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autrefois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sifflements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codés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communiquer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eux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changements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décors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acteur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sifflant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pouvait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alors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semer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confusion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bon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déroulement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spectacle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4F0D" w:rsidRPr="00C41E35" w:rsidRDefault="00CF4F0D" w:rsidP="00483D99">
      <w:pPr>
        <w:pStyle w:val="Bezmezer"/>
        <w:rPr>
          <w:sz w:val="20"/>
        </w:rPr>
      </w:pPr>
      <w:proofErr w:type="spellStart"/>
      <w:r w:rsidRPr="00C41E35">
        <w:rPr>
          <w:sz w:val="20"/>
        </w:rPr>
        <w:t>siffler</w:t>
      </w:r>
      <w:proofErr w:type="spellEnd"/>
      <w:r w:rsidRPr="00C41E35">
        <w:rPr>
          <w:sz w:val="20"/>
        </w:rPr>
        <w:t xml:space="preserve"> - </w:t>
      </w:r>
      <w:r w:rsidR="00187A36" w:rsidRPr="00C41E35">
        <w:rPr>
          <w:sz w:val="20"/>
        </w:rPr>
        <w:t> </w:t>
      </w:r>
      <w:proofErr w:type="spellStart"/>
      <w:r w:rsidR="00187A36" w:rsidRPr="00C41E35">
        <w:rPr>
          <w:sz w:val="20"/>
        </w:rPr>
        <w:fldChar w:fldCharType="begin"/>
      </w:r>
      <w:r w:rsidR="00187A36" w:rsidRPr="00C41E35">
        <w:rPr>
          <w:sz w:val="20"/>
        </w:rPr>
        <w:instrText xml:space="preserve"> HYPERLINK "http://www.linternaute.com/dictionnaire/fr/definition/produire/" </w:instrText>
      </w:r>
      <w:r w:rsidR="00187A36" w:rsidRPr="00C41E35">
        <w:rPr>
          <w:sz w:val="20"/>
        </w:rPr>
        <w:fldChar w:fldCharType="separate"/>
      </w:r>
      <w:r w:rsidR="00187A36" w:rsidRPr="00C41E35">
        <w:rPr>
          <w:sz w:val="20"/>
        </w:rPr>
        <w:t>produire</w:t>
      </w:r>
      <w:proofErr w:type="spellEnd"/>
      <w:r w:rsidR="00187A36" w:rsidRPr="00C41E35">
        <w:rPr>
          <w:sz w:val="20"/>
        </w:rPr>
        <w:fldChar w:fldCharType="end"/>
      </w:r>
      <w:r w:rsidR="00187A36" w:rsidRPr="00C41E35">
        <w:rPr>
          <w:sz w:val="20"/>
        </w:rPr>
        <w:t xml:space="preserve"> </w:t>
      </w:r>
      <w:hyperlink r:id="rId60" w:history="1">
        <w:proofErr w:type="spellStart"/>
        <w:r w:rsidR="00187A36" w:rsidRPr="00C41E35">
          <w:rPr>
            <w:sz w:val="20"/>
          </w:rPr>
          <w:t>un</w:t>
        </w:r>
        <w:proofErr w:type="spellEnd"/>
      </w:hyperlink>
      <w:r w:rsidR="00187A36" w:rsidRPr="00C41E35">
        <w:rPr>
          <w:sz w:val="20"/>
        </w:rPr>
        <w:t xml:space="preserve"> </w:t>
      </w:r>
      <w:hyperlink r:id="rId61" w:history="1">
        <w:r w:rsidR="00187A36" w:rsidRPr="00C41E35">
          <w:rPr>
            <w:sz w:val="20"/>
          </w:rPr>
          <w:t>son</w:t>
        </w:r>
      </w:hyperlink>
      <w:r w:rsidR="00187A36" w:rsidRPr="00C41E35">
        <w:rPr>
          <w:sz w:val="20"/>
        </w:rPr>
        <w:t xml:space="preserve"> </w:t>
      </w:r>
      <w:hyperlink r:id="rId62" w:history="1">
        <w:r w:rsidR="00187A36" w:rsidRPr="00C41E35">
          <w:rPr>
            <w:sz w:val="20"/>
          </w:rPr>
          <w:t xml:space="preserve">en </w:t>
        </w:r>
        <w:proofErr w:type="spellStart"/>
        <w:r w:rsidR="00187A36" w:rsidRPr="00C41E35">
          <w:rPr>
            <w:sz w:val="20"/>
          </w:rPr>
          <w:t>expulsant</w:t>
        </w:r>
        <w:proofErr w:type="spellEnd"/>
      </w:hyperlink>
      <w:r w:rsidR="00187A36" w:rsidRPr="00C41E35">
        <w:rPr>
          <w:sz w:val="20"/>
        </w:rPr>
        <w:t xml:space="preserve"> </w:t>
      </w:r>
      <w:hyperlink r:id="rId63" w:history="1">
        <w:proofErr w:type="spellStart"/>
        <w:r w:rsidR="00187A36" w:rsidRPr="00C41E35">
          <w:rPr>
            <w:sz w:val="20"/>
          </w:rPr>
          <w:t>l</w:t>
        </w:r>
      </w:hyperlink>
      <w:r w:rsidR="00187A36" w:rsidRPr="00C41E35">
        <w:rPr>
          <w:sz w:val="20"/>
        </w:rPr>
        <w:t>'</w:t>
      </w:r>
      <w:hyperlink r:id="rId64" w:history="1">
        <w:r w:rsidR="00187A36" w:rsidRPr="00C41E35">
          <w:rPr>
            <w:sz w:val="20"/>
          </w:rPr>
          <w:t>air</w:t>
        </w:r>
        <w:proofErr w:type="spellEnd"/>
      </w:hyperlink>
      <w:r w:rsidR="00187A36" w:rsidRPr="00C41E35">
        <w:rPr>
          <w:sz w:val="20"/>
        </w:rPr>
        <w:t xml:space="preserve"> </w:t>
      </w:r>
      <w:hyperlink r:id="rId65" w:history="1">
        <w:r w:rsidR="00187A36" w:rsidRPr="00C41E35">
          <w:rPr>
            <w:sz w:val="20"/>
          </w:rPr>
          <w:t>des</w:t>
        </w:r>
      </w:hyperlink>
      <w:r w:rsidR="00187A36" w:rsidRPr="00C41E35">
        <w:rPr>
          <w:sz w:val="20"/>
        </w:rPr>
        <w:t xml:space="preserve"> </w:t>
      </w:r>
      <w:hyperlink r:id="rId66" w:history="1">
        <w:proofErr w:type="spellStart"/>
        <w:r w:rsidR="00187A36" w:rsidRPr="00C41E35">
          <w:rPr>
            <w:sz w:val="20"/>
          </w:rPr>
          <w:t>poumons</w:t>
        </w:r>
        <w:proofErr w:type="spellEnd"/>
      </w:hyperlink>
      <w:r w:rsidR="00187A36" w:rsidRPr="00C41E35">
        <w:rPr>
          <w:sz w:val="20"/>
        </w:rPr>
        <w:t xml:space="preserve"> </w:t>
      </w:r>
      <w:hyperlink r:id="rId67" w:history="1">
        <w:r w:rsidR="00187A36" w:rsidRPr="00C41E35">
          <w:rPr>
            <w:sz w:val="20"/>
          </w:rPr>
          <w:t>par</w:t>
        </w:r>
      </w:hyperlink>
      <w:r w:rsidR="00187A36" w:rsidRPr="00C41E35">
        <w:rPr>
          <w:sz w:val="20"/>
        </w:rPr>
        <w:t xml:space="preserve"> </w:t>
      </w:r>
      <w:proofErr w:type="spellStart"/>
      <w:r w:rsidR="00187A36" w:rsidRPr="00C41E35">
        <w:rPr>
          <w:sz w:val="20"/>
        </w:rPr>
        <w:t>une</w:t>
      </w:r>
      <w:proofErr w:type="spellEnd"/>
      <w:r w:rsidR="00187A36" w:rsidRPr="00C41E35">
        <w:rPr>
          <w:sz w:val="20"/>
        </w:rPr>
        <w:t xml:space="preserve"> </w:t>
      </w:r>
      <w:hyperlink r:id="rId68" w:history="1">
        <w:proofErr w:type="spellStart"/>
        <w:r w:rsidR="00187A36" w:rsidRPr="00C41E35">
          <w:rPr>
            <w:sz w:val="20"/>
          </w:rPr>
          <w:t>ouverture</w:t>
        </w:r>
        <w:proofErr w:type="spellEnd"/>
      </w:hyperlink>
      <w:r w:rsidR="00187A36" w:rsidRPr="00C41E35">
        <w:rPr>
          <w:sz w:val="20"/>
        </w:rPr>
        <w:t xml:space="preserve"> </w:t>
      </w:r>
      <w:hyperlink r:id="rId69" w:history="1">
        <w:proofErr w:type="spellStart"/>
        <w:r w:rsidR="00187A36" w:rsidRPr="00C41E35">
          <w:rPr>
            <w:sz w:val="20"/>
          </w:rPr>
          <w:t>étroite</w:t>
        </w:r>
        <w:proofErr w:type="spellEnd"/>
      </w:hyperlink>
    </w:p>
    <w:p w:rsidR="00483D99" w:rsidRPr="00C41E35" w:rsidRDefault="00483D99" w:rsidP="00483D99">
      <w:pPr>
        <w:pStyle w:val="Bezmezer"/>
        <w:rPr>
          <w:sz w:val="20"/>
        </w:rPr>
      </w:pPr>
      <w:proofErr w:type="spellStart"/>
      <w:r w:rsidRPr="00C41E35">
        <w:rPr>
          <w:sz w:val="20"/>
        </w:rPr>
        <w:t>coulisse</w:t>
      </w:r>
      <w:proofErr w:type="spellEnd"/>
      <w:r w:rsidR="000046CB" w:rsidRPr="00C41E35">
        <w:rPr>
          <w:i/>
          <w:sz w:val="20"/>
        </w:rPr>
        <w:t xml:space="preserve"> f</w:t>
      </w:r>
      <w:r w:rsidR="000046CB" w:rsidRPr="00C41E35">
        <w:rPr>
          <w:sz w:val="20"/>
        </w:rPr>
        <w:t xml:space="preserve"> - partie de </w:t>
      </w:r>
      <w:proofErr w:type="spellStart"/>
      <w:r w:rsidR="000046CB" w:rsidRPr="00C41E35">
        <w:rPr>
          <w:sz w:val="20"/>
        </w:rPr>
        <w:t>théâtre</w:t>
      </w:r>
      <w:proofErr w:type="spellEnd"/>
      <w:r w:rsidR="000046CB" w:rsidRPr="00C41E35">
        <w:rPr>
          <w:sz w:val="20"/>
        </w:rPr>
        <w:t xml:space="preserve"> </w:t>
      </w:r>
      <w:proofErr w:type="spellStart"/>
      <w:r w:rsidR="000046CB" w:rsidRPr="00C41E35">
        <w:rPr>
          <w:sz w:val="20"/>
        </w:rPr>
        <w:t>autour</w:t>
      </w:r>
      <w:proofErr w:type="spellEnd"/>
      <w:r w:rsidR="000046CB" w:rsidRPr="00C41E35">
        <w:rPr>
          <w:sz w:val="20"/>
        </w:rPr>
        <w:t xml:space="preserve"> de la </w:t>
      </w:r>
      <w:proofErr w:type="spellStart"/>
      <w:r w:rsidR="000046CB" w:rsidRPr="00C41E35">
        <w:rPr>
          <w:sz w:val="20"/>
        </w:rPr>
        <w:t>scène</w:t>
      </w:r>
      <w:proofErr w:type="spellEnd"/>
      <w:r w:rsidR="000046CB" w:rsidRPr="00C41E35">
        <w:rPr>
          <w:sz w:val="20"/>
        </w:rPr>
        <w:t xml:space="preserve">, non </w:t>
      </w:r>
      <w:proofErr w:type="spellStart"/>
      <w:r w:rsidR="000046CB" w:rsidRPr="00C41E35">
        <w:rPr>
          <w:sz w:val="20"/>
        </w:rPr>
        <w:t>visible</w:t>
      </w:r>
      <w:proofErr w:type="spellEnd"/>
      <w:r w:rsidR="000046CB" w:rsidRPr="00C41E35">
        <w:rPr>
          <w:sz w:val="20"/>
        </w:rPr>
        <w:t xml:space="preserve"> par </w:t>
      </w:r>
      <w:proofErr w:type="spellStart"/>
      <w:r w:rsidR="000046CB" w:rsidRPr="00C41E35">
        <w:rPr>
          <w:sz w:val="20"/>
        </w:rPr>
        <w:t>le</w:t>
      </w:r>
      <w:proofErr w:type="spellEnd"/>
      <w:r w:rsidR="000046CB" w:rsidRPr="00C41E35">
        <w:rPr>
          <w:sz w:val="20"/>
        </w:rPr>
        <w:t xml:space="preserve"> public  </w:t>
      </w:r>
    </w:p>
    <w:p w:rsidR="00483D99" w:rsidRPr="00C41E35" w:rsidRDefault="00483D99" w:rsidP="00483D99">
      <w:pPr>
        <w:pStyle w:val="Bezmezer"/>
        <w:rPr>
          <w:sz w:val="20"/>
        </w:rPr>
      </w:pPr>
      <w:proofErr w:type="spellStart"/>
      <w:r w:rsidRPr="00C41E35">
        <w:rPr>
          <w:sz w:val="20"/>
        </w:rPr>
        <w:t>prétendre</w:t>
      </w:r>
      <w:proofErr w:type="spellEnd"/>
      <w:r w:rsidRPr="00C41E35">
        <w:rPr>
          <w:sz w:val="20"/>
        </w:rPr>
        <w:t xml:space="preserve"> – </w:t>
      </w:r>
      <w:proofErr w:type="spellStart"/>
      <w:r w:rsidRPr="00C41E35">
        <w:rPr>
          <w:sz w:val="20"/>
        </w:rPr>
        <w:t>affirmer</w:t>
      </w:r>
      <w:proofErr w:type="spellEnd"/>
    </w:p>
    <w:p w:rsidR="00483D99" w:rsidRPr="00C41E35" w:rsidRDefault="00C25D24" w:rsidP="00483D99">
      <w:pPr>
        <w:pStyle w:val="Bezmezer"/>
        <w:rPr>
          <w:sz w:val="20"/>
        </w:rPr>
      </w:pPr>
      <w:proofErr w:type="spellStart"/>
      <w:r w:rsidRPr="00C41E35">
        <w:rPr>
          <w:sz w:val="20"/>
        </w:rPr>
        <w:t>semer</w:t>
      </w:r>
      <w:proofErr w:type="spellEnd"/>
      <w:r w:rsidRPr="00C41E35">
        <w:rPr>
          <w:sz w:val="20"/>
        </w:rPr>
        <w:t xml:space="preserve"> - </w:t>
      </w:r>
      <w:hyperlink r:id="rId70" w:history="1">
        <w:proofErr w:type="spellStart"/>
        <w:r w:rsidR="00145F80" w:rsidRPr="00C41E35">
          <w:rPr>
            <w:rStyle w:val="Hypertextovodkaz"/>
            <w:color w:val="auto"/>
            <w:sz w:val="20"/>
            <w:u w:val="none"/>
          </w:rPr>
          <w:t>mettre</w:t>
        </w:r>
        <w:proofErr w:type="spellEnd"/>
      </w:hyperlink>
      <w:r w:rsidR="00145F80" w:rsidRPr="00C41E35">
        <w:rPr>
          <w:sz w:val="20"/>
        </w:rPr>
        <w:t xml:space="preserve"> </w:t>
      </w:r>
      <w:hyperlink r:id="rId71" w:history="1">
        <w:r w:rsidR="00145F80" w:rsidRPr="00C41E35">
          <w:rPr>
            <w:rStyle w:val="Hypertextovodkaz"/>
            <w:color w:val="auto"/>
            <w:sz w:val="20"/>
            <w:u w:val="none"/>
          </w:rPr>
          <w:t>des</w:t>
        </w:r>
      </w:hyperlink>
      <w:r w:rsidR="00145F80" w:rsidRPr="00C41E35">
        <w:rPr>
          <w:sz w:val="20"/>
        </w:rPr>
        <w:t xml:space="preserve"> </w:t>
      </w:r>
      <w:hyperlink r:id="rId72" w:history="1">
        <w:proofErr w:type="spellStart"/>
        <w:r w:rsidR="00145F80" w:rsidRPr="00C41E35">
          <w:rPr>
            <w:rStyle w:val="Hypertextovodkaz"/>
            <w:color w:val="auto"/>
            <w:sz w:val="20"/>
            <w:u w:val="none"/>
          </w:rPr>
          <w:t>graines</w:t>
        </w:r>
        <w:proofErr w:type="spellEnd"/>
      </w:hyperlink>
      <w:r w:rsidR="00145F80" w:rsidRPr="00C41E35">
        <w:rPr>
          <w:sz w:val="20"/>
        </w:rPr>
        <w:t xml:space="preserve"> </w:t>
      </w:r>
      <w:hyperlink r:id="rId73" w:history="1">
        <w:r w:rsidR="00145F80" w:rsidRPr="00C41E35">
          <w:rPr>
            <w:rStyle w:val="Hypertextovodkaz"/>
            <w:color w:val="auto"/>
            <w:sz w:val="20"/>
            <w:u w:val="none"/>
          </w:rPr>
          <w:t>en</w:t>
        </w:r>
      </w:hyperlink>
      <w:r w:rsidR="00145F80" w:rsidRPr="00C41E35">
        <w:rPr>
          <w:sz w:val="20"/>
        </w:rPr>
        <w:t xml:space="preserve"> </w:t>
      </w:r>
      <w:hyperlink r:id="rId74" w:history="1">
        <w:proofErr w:type="spellStart"/>
        <w:r w:rsidR="00145F80" w:rsidRPr="00C41E35">
          <w:rPr>
            <w:rStyle w:val="Hypertextovodkaz"/>
            <w:color w:val="auto"/>
            <w:sz w:val="20"/>
            <w:u w:val="none"/>
          </w:rPr>
          <w:t>terre</w:t>
        </w:r>
        <w:proofErr w:type="spellEnd"/>
      </w:hyperlink>
      <w:r w:rsidR="00145F80" w:rsidRPr="00C41E35">
        <w:rPr>
          <w:sz w:val="20"/>
        </w:rPr>
        <w:t xml:space="preserve"> (</w:t>
      </w:r>
      <w:proofErr w:type="spellStart"/>
      <w:r w:rsidR="00145F80" w:rsidRPr="00C41E35">
        <w:rPr>
          <w:sz w:val="20"/>
        </w:rPr>
        <w:t>synonyme</w:t>
      </w:r>
      <w:proofErr w:type="spellEnd"/>
      <w:r w:rsidR="00145F80" w:rsidRPr="00C41E35">
        <w:rPr>
          <w:sz w:val="20"/>
        </w:rPr>
        <w:t xml:space="preserve">: </w:t>
      </w:r>
      <w:proofErr w:type="spellStart"/>
      <w:r w:rsidRPr="00C41E35">
        <w:rPr>
          <w:sz w:val="20"/>
        </w:rPr>
        <w:t>répandre</w:t>
      </w:r>
      <w:proofErr w:type="spellEnd"/>
      <w:r w:rsidR="00145F80" w:rsidRPr="00C41E35">
        <w:rPr>
          <w:sz w:val="20"/>
        </w:rPr>
        <w:t>)</w:t>
      </w:r>
      <w:r w:rsidRPr="00C41E35">
        <w:rPr>
          <w:sz w:val="20"/>
        </w:rPr>
        <w:t xml:space="preserve"> </w:t>
      </w:r>
    </w:p>
    <w:p w:rsidR="00361C24" w:rsidRDefault="00361C24" w:rsidP="00483D99">
      <w:pPr>
        <w:pStyle w:val="Bezmezer"/>
      </w:pPr>
    </w:p>
    <w:p w:rsidR="00E35C33" w:rsidRPr="00E35C33" w:rsidRDefault="00584C20" w:rsidP="009E3456">
      <w:pPr>
        <w:pStyle w:val="Bezmezer"/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4C73171F" wp14:editId="764AED94">
            <wp:extent cx="3420000" cy="2007642"/>
            <wp:effectExtent l="0" t="0" r="0" b="0"/>
            <wp:docPr id="6" name="Obrázek 6" descr="https://encrypted-tbn3.gstatic.com/images?q=tbn:ANd9GcQRudOUoG7lv2pMiiSrU0TqCuGnwGXvP3SQuhWOzwyGc6xB-irt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RudOUoG7lv2pMiiSrU0TqCuGnwGXvP3SQuhWOzwyGc6xB-irtew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0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</w:t>
      </w:r>
      <w:r w:rsidR="00AE7D7D">
        <w:rPr>
          <w:noProof/>
          <w:lang w:eastAsia="cs-CZ"/>
        </w:rPr>
        <w:t xml:space="preserve">    </w:t>
      </w:r>
      <w:r w:rsidR="009C249D">
        <w:t xml:space="preserve"> </w:t>
      </w:r>
      <w:r w:rsidR="009C249D">
        <w:tab/>
      </w:r>
      <w:proofErr w:type="spellStart"/>
      <w:r w:rsidR="00E35C33"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>vue</w:t>
      </w:r>
      <w:proofErr w:type="spellEnd"/>
      <w:r w:rsidR="00E35C33"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 xml:space="preserve"> de la </w:t>
      </w:r>
      <w:proofErr w:type="spellStart"/>
      <w:r w:rsidR="00E35C33"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>salle</w:t>
      </w:r>
      <w:proofErr w:type="spellEnd"/>
    </w:p>
    <w:p w:rsidR="00E35C33" w:rsidRDefault="00E35C33" w:rsidP="009E3456">
      <w:pPr>
        <w:pStyle w:val="Bezmezer"/>
        <w:rPr>
          <w:sz w:val="36"/>
          <w:lang w:eastAsia="cs-CZ"/>
        </w:rPr>
      </w:pPr>
    </w:p>
    <w:p w:rsidR="00C40156" w:rsidRPr="00D35647" w:rsidRDefault="00C40156" w:rsidP="009E3456">
      <w:pPr>
        <w:pStyle w:val="Bezmezer"/>
        <w:rPr>
          <w:sz w:val="24"/>
          <w:lang w:eastAsia="cs-CZ"/>
        </w:rPr>
      </w:pPr>
      <w:proofErr w:type="spellStart"/>
      <w:r w:rsidRPr="00D35647">
        <w:rPr>
          <w:sz w:val="24"/>
          <w:lang w:eastAsia="cs-CZ"/>
        </w:rPr>
        <w:t>Légende</w:t>
      </w:r>
      <w:proofErr w:type="spellEnd"/>
    </w:p>
    <w:p w:rsidR="009E3456" w:rsidRDefault="009E3456" w:rsidP="00C40156">
      <w:pPr>
        <w:pStyle w:val="Bezmezer"/>
        <w:rPr>
          <w:lang w:eastAsia="cs-CZ"/>
        </w:rPr>
      </w:pPr>
    </w:p>
    <w:p w:rsidR="00C40156" w:rsidRPr="0031683A" w:rsidRDefault="00C40156" w:rsidP="00C40156">
      <w:pPr>
        <w:pStyle w:val="Bezmezer"/>
        <w:rPr>
          <w:sz w:val="24"/>
          <w:lang w:val="fr-BE" w:eastAsia="cs-CZ"/>
        </w:rPr>
      </w:pPr>
      <w:proofErr w:type="gramStart"/>
      <w:r w:rsidRPr="0031683A">
        <w:rPr>
          <w:sz w:val="24"/>
          <w:lang w:eastAsia="cs-CZ"/>
        </w:rPr>
        <w:t>A : F</w:t>
      </w:r>
      <w:r w:rsidRPr="0031683A">
        <w:rPr>
          <w:sz w:val="24"/>
          <w:lang w:val="fr-BE" w:eastAsia="cs-CZ"/>
        </w:rPr>
        <w:t>ace</w:t>
      </w:r>
      <w:proofErr w:type="gramEnd"/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  <w:t>I :  La scène</w:t>
      </w:r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  <w:t>1. Les coulisses</w:t>
      </w:r>
      <w:r w:rsidRPr="0031683A">
        <w:rPr>
          <w:sz w:val="24"/>
          <w:lang w:val="fr-BE" w:eastAsia="cs-CZ"/>
        </w:rPr>
        <w:tab/>
      </w:r>
    </w:p>
    <w:p w:rsidR="00C40156" w:rsidRPr="0031683A" w:rsidRDefault="00C40156" w:rsidP="00C40156">
      <w:pPr>
        <w:pStyle w:val="Bezmezer"/>
        <w:rPr>
          <w:sz w:val="24"/>
          <w:lang w:val="fr-BE" w:eastAsia="cs-CZ"/>
        </w:rPr>
      </w:pPr>
      <w:r w:rsidRPr="0031683A">
        <w:rPr>
          <w:sz w:val="24"/>
          <w:lang w:val="fr-BE" w:eastAsia="cs-CZ"/>
        </w:rPr>
        <w:t>B : Lointain</w:t>
      </w:r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  <w:t>II : Le plateau</w:t>
      </w:r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  <w:t>2. La rampe</w:t>
      </w:r>
    </w:p>
    <w:p w:rsidR="00C40156" w:rsidRPr="0031683A" w:rsidRDefault="00C40156" w:rsidP="00C40156">
      <w:pPr>
        <w:pStyle w:val="Bezmezer"/>
        <w:rPr>
          <w:sz w:val="24"/>
          <w:lang w:val="fr-BE" w:eastAsia="cs-CZ"/>
        </w:rPr>
      </w:pPr>
      <w:r w:rsidRPr="0031683A">
        <w:rPr>
          <w:sz w:val="24"/>
          <w:lang w:val="fr-BE" w:eastAsia="cs-CZ"/>
        </w:rPr>
        <w:t>C : Côté JARDIN</w:t>
      </w:r>
      <w:r w:rsidRPr="0031683A">
        <w:rPr>
          <w:sz w:val="24"/>
          <w:lang w:val="fr-BE" w:eastAsia="cs-CZ"/>
        </w:rPr>
        <w:tab/>
        <w:t>III : L’avant-scène</w:t>
      </w:r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  <w:t>3. Les pendrillons</w:t>
      </w:r>
    </w:p>
    <w:p w:rsidR="00C40156" w:rsidRPr="0031683A" w:rsidRDefault="00C40156" w:rsidP="00C40156">
      <w:pPr>
        <w:pStyle w:val="Bezmezer"/>
        <w:rPr>
          <w:sz w:val="24"/>
          <w:lang w:val="fr-BE" w:eastAsia="cs-CZ"/>
        </w:rPr>
      </w:pPr>
      <w:r w:rsidRPr="0031683A">
        <w:rPr>
          <w:sz w:val="24"/>
          <w:lang w:val="fr-BE" w:eastAsia="cs-CZ"/>
        </w:rPr>
        <w:t>D : Côté COUR</w:t>
      </w:r>
      <w:r w:rsidRPr="0031683A">
        <w:rPr>
          <w:sz w:val="24"/>
          <w:lang w:val="fr-BE" w:eastAsia="cs-CZ"/>
        </w:rPr>
        <w:tab/>
      </w:r>
      <w:r w:rsidRPr="0031683A">
        <w:rPr>
          <w:sz w:val="24"/>
          <w:lang w:val="fr-BE" w:eastAsia="cs-CZ"/>
        </w:rPr>
        <w:tab/>
        <w:t>IV : Le Manteau d’Arlequin</w:t>
      </w:r>
      <w:r w:rsidRPr="0031683A">
        <w:rPr>
          <w:sz w:val="24"/>
          <w:lang w:val="fr-BE" w:eastAsia="cs-CZ"/>
        </w:rPr>
        <w:tab/>
        <w:t>4. Le rideau</w:t>
      </w:r>
    </w:p>
    <w:p w:rsidR="005440DB" w:rsidRPr="0031683A" w:rsidRDefault="00C40156" w:rsidP="00AE68BE">
      <w:pPr>
        <w:pStyle w:val="Bezmezer"/>
        <w:rPr>
          <w:sz w:val="24"/>
          <w:lang w:val="fr-BE" w:eastAsia="cs-CZ"/>
        </w:rPr>
      </w:pPr>
      <w:r>
        <w:rPr>
          <w:lang w:val="fr-BE" w:eastAsia="cs-CZ"/>
        </w:rPr>
        <w:tab/>
      </w:r>
      <w:r>
        <w:rPr>
          <w:lang w:val="fr-BE" w:eastAsia="cs-CZ"/>
        </w:rPr>
        <w:tab/>
      </w:r>
      <w:r>
        <w:rPr>
          <w:lang w:val="fr-BE" w:eastAsia="cs-CZ"/>
        </w:rPr>
        <w:tab/>
      </w:r>
      <w:r>
        <w:rPr>
          <w:lang w:val="fr-BE" w:eastAsia="cs-CZ"/>
        </w:rPr>
        <w:tab/>
      </w:r>
      <w:r>
        <w:rPr>
          <w:lang w:val="fr-BE" w:eastAsia="cs-CZ"/>
        </w:rPr>
        <w:tab/>
      </w:r>
      <w:r>
        <w:rPr>
          <w:lang w:val="fr-BE" w:eastAsia="cs-CZ"/>
        </w:rPr>
        <w:tab/>
      </w:r>
      <w:r>
        <w:rPr>
          <w:lang w:val="fr-BE" w:eastAsia="cs-CZ"/>
        </w:rPr>
        <w:tab/>
      </w:r>
      <w:r w:rsidRPr="0031683A">
        <w:rPr>
          <w:sz w:val="24"/>
          <w:lang w:val="fr-BE" w:eastAsia="cs-CZ"/>
        </w:rPr>
        <w:t>5. Le mur du fond</w:t>
      </w:r>
      <w:r w:rsidR="006F14EF">
        <w:rPr>
          <w:sz w:val="24"/>
          <w:lang w:val="fr-BE" w:eastAsia="cs-CZ"/>
        </w:rPr>
        <w:t xml:space="preserve"> (le mur de scène)</w:t>
      </w:r>
    </w:p>
    <w:p w:rsidR="00D4602B" w:rsidRDefault="00D4602B" w:rsidP="00AE68BE">
      <w:pPr>
        <w:pStyle w:val="Bezmezer"/>
      </w:pPr>
    </w:p>
    <w:p w:rsidR="005838BB" w:rsidRDefault="008D4F5F" w:rsidP="00AE68BE">
      <w:pPr>
        <w:pStyle w:val="Bezmezer"/>
      </w:pPr>
      <w:r>
        <w:rPr>
          <w:b/>
          <w:lang w:eastAsia="cs-CZ"/>
        </w:rPr>
        <w:t xml:space="preserve">• </w:t>
      </w:r>
      <w:proofErr w:type="spellStart"/>
      <w:r w:rsidR="00AE68BE" w:rsidRPr="00030237">
        <w:rPr>
          <w:b/>
        </w:rPr>
        <w:t>Pourquoi</w:t>
      </w:r>
      <w:proofErr w:type="spellEnd"/>
      <w:r w:rsidR="00AE68BE" w:rsidRPr="00030237">
        <w:rPr>
          <w:b/>
        </w:rPr>
        <w:t xml:space="preserve">, au </w:t>
      </w:r>
      <w:proofErr w:type="spellStart"/>
      <w:r w:rsidR="00AE68BE" w:rsidRPr="00030237">
        <w:rPr>
          <w:b/>
        </w:rPr>
        <w:t>théâtre</w:t>
      </w:r>
      <w:proofErr w:type="spellEnd"/>
      <w:r w:rsidR="00AE68BE" w:rsidRPr="00030237">
        <w:rPr>
          <w:b/>
        </w:rPr>
        <w:t>, y a-t-</w:t>
      </w:r>
      <w:proofErr w:type="spellStart"/>
      <w:r w:rsidR="00AE68BE" w:rsidRPr="00030237">
        <w:rPr>
          <w:b/>
        </w:rPr>
        <w:t>il</w:t>
      </w:r>
      <w:proofErr w:type="spellEnd"/>
      <w:r w:rsidR="00AE68BE" w:rsidRPr="00030237">
        <w:rPr>
          <w:b/>
        </w:rPr>
        <w:t xml:space="preserve"> </w:t>
      </w:r>
      <w:proofErr w:type="spellStart"/>
      <w:r w:rsidR="00AE68BE" w:rsidRPr="00030237">
        <w:rPr>
          <w:b/>
        </w:rPr>
        <w:t>le</w:t>
      </w:r>
      <w:proofErr w:type="spellEnd"/>
      <w:r w:rsidR="00AE68BE" w:rsidRPr="00030237">
        <w:rPr>
          <w:b/>
        </w:rPr>
        <w:t xml:space="preserve"> </w:t>
      </w:r>
      <w:proofErr w:type="spellStart"/>
      <w:r w:rsidR="00AE68BE" w:rsidRPr="00030237">
        <w:rPr>
          <w:b/>
        </w:rPr>
        <w:t>côté</w:t>
      </w:r>
      <w:proofErr w:type="spellEnd"/>
      <w:r w:rsidR="00AE68BE" w:rsidRPr="00030237">
        <w:rPr>
          <w:b/>
        </w:rPr>
        <w:t xml:space="preserve"> cour et </w:t>
      </w:r>
      <w:proofErr w:type="spellStart"/>
      <w:r w:rsidR="00AE68BE" w:rsidRPr="00030237">
        <w:rPr>
          <w:b/>
        </w:rPr>
        <w:t>le</w:t>
      </w:r>
      <w:proofErr w:type="spellEnd"/>
      <w:r w:rsidR="00AE68BE" w:rsidRPr="00030237">
        <w:rPr>
          <w:b/>
        </w:rPr>
        <w:t xml:space="preserve"> </w:t>
      </w:r>
      <w:proofErr w:type="spellStart"/>
      <w:r w:rsidR="00AE68BE" w:rsidRPr="00030237">
        <w:rPr>
          <w:b/>
        </w:rPr>
        <w:t>côté</w:t>
      </w:r>
      <w:proofErr w:type="spellEnd"/>
      <w:r w:rsidR="00AE68BE" w:rsidRPr="00030237">
        <w:rPr>
          <w:b/>
        </w:rPr>
        <w:t xml:space="preserve"> </w:t>
      </w:r>
      <w:proofErr w:type="spellStart"/>
      <w:r w:rsidR="00AE68BE" w:rsidRPr="00030237">
        <w:rPr>
          <w:b/>
        </w:rPr>
        <w:t>jardin</w:t>
      </w:r>
      <w:proofErr w:type="spellEnd"/>
      <w:r w:rsidR="00AE68BE" w:rsidRPr="00030237">
        <w:rPr>
          <w:b/>
        </w:rPr>
        <w:t xml:space="preserve"> ?</w:t>
      </w:r>
      <w:r w:rsidR="004E44A0">
        <w:t xml:space="preserve"> </w:t>
      </w:r>
      <w:r w:rsidR="004E44A0" w:rsidRPr="00B61FA5">
        <w:t>………………………………………………………………</w:t>
      </w:r>
    </w:p>
    <w:p w:rsidR="000046CB" w:rsidRPr="002D14E5" w:rsidRDefault="004E44A0" w:rsidP="002D14E5">
      <w:pPr>
        <w:pStyle w:val="Bezmezer"/>
      </w:pPr>
      <w:r w:rsidRPr="00B61FA5">
        <w:t>………………………………………………………………..………………………………………………………………</w:t>
      </w:r>
      <w:r>
        <w:t>…………………………</w:t>
      </w:r>
      <w:r w:rsidR="00342948">
        <w:t>..</w:t>
      </w:r>
    </w:p>
    <w:p w:rsidR="00C41E35" w:rsidRDefault="008342F5" w:rsidP="00FC0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2368F20" wp14:editId="421D9F5C">
            <wp:extent cx="1404000" cy="1881653"/>
            <wp:effectExtent l="0" t="0" r="5715" b="4445"/>
            <wp:docPr id="8" name="Obrázek 8" descr="https://encrypted-tbn0.gstatic.com/images?q=tbn:ANd9GcQl8FtFiKwYn_5Nj6u4QxY1Y51uFqYxT8Cfuy_rMaRr2aY-9BLh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l8FtFiKwYn_5Nj6u4QxY1Y51uFqYxT8Cfuy_rMaRr2aY-9BLh2w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8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71DFAA13" wp14:editId="2C8C8D18">
            <wp:extent cx="2499486" cy="1872000"/>
            <wp:effectExtent l="0" t="0" r="0" b="0"/>
            <wp:docPr id="7" name="Obrázek 7" descr="https://encrypted-tbn1.gstatic.com/images?q=tbn:ANd9GcRogPMAOHPl4LGJN-GwCIpAdZN2Gb6vKU251-MUjPcBB5149S5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ogPMAOHPl4LGJN-GwCIpAdZN2Gb6vKU251-MUjPcBB5149S5Y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86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5C3" w:rsidRDefault="00F73121" w:rsidP="00FC0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</w:pPr>
      <w:proofErr w:type="spellStart"/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>v</w:t>
      </w:r>
      <w:r w:rsidR="00634A74"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>ue</w:t>
      </w:r>
      <w:proofErr w:type="spellEnd"/>
      <w:r w:rsidR="00634A74"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 xml:space="preserve"> de la </w:t>
      </w:r>
      <w:proofErr w:type="spellStart"/>
      <w:r w:rsidR="00634A74"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>salle</w:t>
      </w:r>
      <w:proofErr w:type="spellEnd"/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ab/>
      </w:r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ab/>
      </w:r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ab/>
      </w:r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ab/>
      </w:r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ab/>
      </w:r>
      <w:proofErr w:type="spellStart"/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>vue</w:t>
      </w:r>
      <w:proofErr w:type="spellEnd"/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 xml:space="preserve"> de la </w:t>
      </w:r>
      <w:proofErr w:type="spellStart"/>
      <w:r w:rsidRPr="00E35C33">
        <w:rPr>
          <w:rFonts w:ascii="Times New Roman" w:eastAsia="Times New Roman" w:hAnsi="Times New Roman" w:cs="Times New Roman"/>
          <w:bCs/>
          <w:kern w:val="36"/>
          <w:sz w:val="20"/>
          <w:szCs w:val="48"/>
          <w:lang w:eastAsia="cs-CZ"/>
        </w:rPr>
        <w:t>scène</w:t>
      </w:r>
      <w:proofErr w:type="spellEnd"/>
    </w:p>
    <w:p w:rsidR="00FC0D52" w:rsidRPr="001765C3" w:rsidRDefault="00FC0D52" w:rsidP="001765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176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lastRenderedPageBreak/>
        <w:t xml:space="preserve">Les </w:t>
      </w:r>
      <w:proofErr w:type="spellStart"/>
      <w:r w:rsidRPr="00176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fleurs</w:t>
      </w:r>
      <w:proofErr w:type="spellEnd"/>
    </w:p>
    <w:p w:rsidR="00FC0D52" w:rsidRDefault="00FC0D52" w:rsidP="00601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S’il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faut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offrir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d’œillets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artistes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lors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représentations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cela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s’expliquer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coutume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remonte au 19e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siècle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directeur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voulait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actrice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renouvelait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lui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faisait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livrer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roses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pas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dépenses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inutiles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celles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étaient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renvoyées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recevaient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œillets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fleurs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coûtent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cher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6E56" w:rsidRPr="00777B64" w:rsidRDefault="005D6E56" w:rsidP="005D6E56">
      <w:pPr>
        <w:pStyle w:val="Bezmezer"/>
        <w:rPr>
          <w:sz w:val="20"/>
        </w:rPr>
      </w:pPr>
      <w:proofErr w:type="spellStart"/>
      <w:r w:rsidRPr="00777B64">
        <w:rPr>
          <w:sz w:val="20"/>
        </w:rPr>
        <w:t>œillet</w:t>
      </w:r>
      <w:proofErr w:type="spellEnd"/>
      <w:r w:rsidRPr="00777B64">
        <w:rPr>
          <w:sz w:val="20"/>
        </w:rPr>
        <w:t xml:space="preserve"> </w:t>
      </w:r>
      <w:r w:rsidRPr="00777B64">
        <w:rPr>
          <w:i/>
          <w:sz w:val="20"/>
        </w:rPr>
        <w:t>m</w:t>
      </w:r>
      <w:r w:rsidRPr="00777B64">
        <w:rPr>
          <w:sz w:val="20"/>
        </w:rPr>
        <w:t xml:space="preserve">- </w:t>
      </w:r>
      <w:r w:rsidR="002C0DDC" w:rsidRPr="00777B64">
        <w:rPr>
          <w:noProof/>
          <w:sz w:val="20"/>
          <w:lang w:eastAsia="cs-CZ"/>
        </w:rPr>
        <w:drawing>
          <wp:inline distT="0" distB="0" distL="0" distR="0" wp14:anchorId="55A6760E" wp14:editId="6E0BD86A">
            <wp:extent cx="191348" cy="288000"/>
            <wp:effectExtent l="0" t="0" r="0" b="0"/>
            <wp:docPr id="2" name="Obrázek 2" descr="https://encrypted-tbn0.gstatic.com/images?q=tbn:ANd9GcTFuIY42qBOFR-XoPMfqjjyBg_3gSk-Rb8kjumIqmFqNVSyXQuA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FuIY42qBOFR-XoPMfqjjyBg_3gSk-Rb8kjumIqmFqNVSyXQuA4w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8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56" w:rsidRPr="00777B64" w:rsidRDefault="005D6E56" w:rsidP="005D6E56">
      <w:pPr>
        <w:pStyle w:val="Bezmezer"/>
        <w:rPr>
          <w:sz w:val="20"/>
        </w:rPr>
      </w:pPr>
      <w:proofErr w:type="spellStart"/>
      <w:r w:rsidRPr="00777B64">
        <w:rPr>
          <w:sz w:val="20"/>
        </w:rPr>
        <w:t>lors</w:t>
      </w:r>
      <w:proofErr w:type="spellEnd"/>
      <w:r w:rsidRPr="00777B64">
        <w:rPr>
          <w:sz w:val="20"/>
        </w:rPr>
        <w:t xml:space="preserve"> – au moment</w:t>
      </w:r>
    </w:p>
    <w:p w:rsidR="005D6E56" w:rsidRPr="00777B64" w:rsidRDefault="005D6E56" w:rsidP="005D6E56">
      <w:pPr>
        <w:pStyle w:val="Bezmezer"/>
        <w:rPr>
          <w:sz w:val="20"/>
        </w:rPr>
      </w:pPr>
      <w:proofErr w:type="spellStart"/>
      <w:r w:rsidRPr="00777B64">
        <w:rPr>
          <w:sz w:val="20"/>
        </w:rPr>
        <w:t>coutume</w:t>
      </w:r>
      <w:proofErr w:type="spellEnd"/>
      <w:r w:rsidRPr="00777B64">
        <w:rPr>
          <w:sz w:val="20"/>
        </w:rPr>
        <w:t xml:space="preserve"> </w:t>
      </w:r>
      <w:r w:rsidRPr="00777B64">
        <w:rPr>
          <w:i/>
          <w:sz w:val="20"/>
        </w:rPr>
        <w:t>f</w:t>
      </w:r>
      <w:r w:rsidRPr="00777B64">
        <w:rPr>
          <w:sz w:val="20"/>
        </w:rPr>
        <w:t xml:space="preserve"> – </w:t>
      </w:r>
      <w:proofErr w:type="spellStart"/>
      <w:r w:rsidRPr="00777B64">
        <w:rPr>
          <w:sz w:val="20"/>
        </w:rPr>
        <w:t>tradition</w:t>
      </w:r>
      <w:proofErr w:type="spellEnd"/>
      <w:r w:rsidRPr="00777B64">
        <w:rPr>
          <w:sz w:val="20"/>
        </w:rPr>
        <w:t xml:space="preserve">, </w:t>
      </w:r>
      <w:proofErr w:type="spellStart"/>
      <w:r w:rsidRPr="00777B64">
        <w:rPr>
          <w:sz w:val="20"/>
        </w:rPr>
        <w:t>habitude</w:t>
      </w:r>
      <w:proofErr w:type="spellEnd"/>
      <w:r w:rsidRPr="00777B64">
        <w:rPr>
          <w:sz w:val="20"/>
        </w:rPr>
        <w:t xml:space="preserve">, </w:t>
      </w:r>
      <w:proofErr w:type="spellStart"/>
      <w:r w:rsidRPr="00777B64">
        <w:rPr>
          <w:sz w:val="20"/>
        </w:rPr>
        <w:t>usage</w:t>
      </w:r>
      <w:proofErr w:type="spellEnd"/>
    </w:p>
    <w:p w:rsidR="005D6E56" w:rsidRPr="00777B64" w:rsidRDefault="005D6E56" w:rsidP="005D6E56">
      <w:pPr>
        <w:pStyle w:val="Bezmezer"/>
        <w:rPr>
          <w:sz w:val="20"/>
        </w:rPr>
      </w:pPr>
      <w:proofErr w:type="spellStart"/>
      <w:r w:rsidRPr="00777B64">
        <w:rPr>
          <w:sz w:val="20"/>
        </w:rPr>
        <w:t>remonter</w:t>
      </w:r>
      <w:proofErr w:type="spellEnd"/>
      <w:r w:rsidRPr="00777B64">
        <w:rPr>
          <w:sz w:val="20"/>
        </w:rPr>
        <w:t xml:space="preserve"> - </w:t>
      </w:r>
      <w:proofErr w:type="spellStart"/>
      <w:r w:rsidRPr="00777B64">
        <w:rPr>
          <w:sz w:val="20"/>
        </w:rPr>
        <w:t>avoir</w:t>
      </w:r>
      <w:proofErr w:type="spellEnd"/>
      <w:r w:rsidRPr="00777B64">
        <w:rPr>
          <w:sz w:val="20"/>
        </w:rPr>
        <w:t xml:space="preserve"> son </w:t>
      </w:r>
      <w:proofErr w:type="spellStart"/>
      <w:r w:rsidRPr="00777B64">
        <w:rPr>
          <w:sz w:val="20"/>
        </w:rPr>
        <w:t>origine</w:t>
      </w:r>
      <w:proofErr w:type="spellEnd"/>
      <w:r w:rsidRPr="00777B64">
        <w:rPr>
          <w:sz w:val="20"/>
        </w:rPr>
        <w:t xml:space="preserve"> </w:t>
      </w:r>
    </w:p>
    <w:p w:rsidR="00ED5E81" w:rsidRPr="00777B64" w:rsidRDefault="00ED5E81" w:rsidP="005D6E56">
      <w:pPr>
        <w:pStyle w:val="Bezmezer"/>
        <w:rPr>
          <w:sz w:val="20"/>
        </w:rPr>
      </w:pPr>
      <w:proofErr w:type="spellStart"/>
      <w:r w:rsidRPr="00777B64">
        <w:rPr>
          <w:sz w:val="20"/>
        </w:rPr>
        <w:t>livrer</w:t>
      </w:r>
      <w:proofErr w:type="spellEnd"/>
      <w:r w:rsidRPr="00777B64">
        <w:rPr>
          <w:sz w:val="20"/>
        </w:rPr>
        <w:t xml:space="preserve"> – </w:t>
      </w:r>
      <w:proofErr w:type="spellStart"/>
      <w:r w:rsidRPr="00777B64">
        <w:rPr>
          <w:sz w:val="20"/>
        </w:rPr>
        <w:t>donner</w:t>
      </w:r>
      <w:proofErr w:type="spellEnd"/>
      <w:r w:rsidRPr="00777B64">
        <w:rPr>
          <w:sz w:val="20"/>
        </w:rPr>
        <w:t xml:space="preserve"> </w:t>
      </w:r>
    </w:p>
    <w:p w:rsidR="00ED5E81" w:rsidRPr="00777B64" w:rsidRDefault="00ED5E81" w:rsidP="005D6E56">
      <w:pPr>
        <w:pStyle w:val="Bezmezer"/>
        <w:rPr>
          <w:sz w:val="20"/>
        </w:rPr>
      </w:pPr>
      <w:proofErr w:type="spellStart"/>
      <w:r w:rsidRPr="00777B64">
        <w:rPr>
          <w:sz w:val="20"/>
        </w:rPr>
        <w:t>dépense</w:t>
      </w:r>
      <w:proofErr w:type="spellEnd"/>
      <w:r w:rsidRPr="00777B64">
        <w:rPr>
          <w:sz w:val="20"/>
        </w:rPr>
        <w:t xml:space="preserve"> </w:t>
      </w:r>
      <w:r w:rsidRPr="00777B64">
        <w:rPr>
          <w:i/>
          <w:sz w:val="20"/>
        </w:rPr>
        <w:t>f</w:t>
      </w:r>
      <w:r w:rsidRPr="00777B64">
        <w:rPr>
          <w:sz w:val="20"/>
        </w:rPr>
        <w:t xml:space="preserve"> – </w:t>
      </w:r>
      <w:proofErr w:type="spellStart"/>
      <w:r w:rsidRPr="00777B64">
        <w:rPr>
          <w:sz w:val="20"/>
        </w:rPr>
        <w:t>frais</w:t>
      </w:r>
      <w:proofErr w:type="spellEnd"/>
      <w:r w:rsidRPr="00777B64">
        <w:rPr>
          <w:sz w:val="20"/>
        </w:rPr>
        <w:t xml:space="preserve"> </w:t>
      </w:r>
    </w:p>
    <w:p w:rsidR="00503AB5" w:rsidRPr="00777B64" w:rsidRDefault="00503AB5" w:rsidP="005D6E56">
      <w:pPr>
        <w:pStyle w:val="Bezmezer"/>
        <w:rPr>
          <w:sz w:val="20"/>
        </w:rPr>
      </w:pPr>
      <w:proofErr w:type="spellStart"/>
      <w:r w:rsidRPr="00777B64">
        <w:rPr>
          <w:sz w:val="20"/>
        </w:rPr>
        <w:t>renvoyer</w:t>
      </w:r>
      <w:proofErr w:type="spellEnd"/>
      <w:r w:rsidRPr="00777B64">
        <w:rPr>
          <w:sz w:val="20"/>
        </w:rPr>
        <w:t xml:space="preserve"> – </w:t>
      </w:r>
      <w:proofErr w:type="spellStart"/>
      <w:r w:rsidRPr="00777B64">
        <w:rPr>
          <w:sz w:val="20"/>
        </w:rPr>
        <w:t>licencier</w:t>
      </w:r>
      <w:proofErr w:type="spellEnd"/>
      <w:r w:rsidRPr="00777B64">
        <w:rPr>
          <w:sz w:val="20"/>
        </w:rPr>
        <w:t xml:space="preserve">, </w:t>
      </w:r>
      <w:proofErr w:type="spellStart"/>
      <w:r w:rsidRPr="00777B64">
        <w:rPr>
          <w:sz w:val="20"/>
        </w:rPr>
        <w:t>virer</w:t>
      </w:r>
      <w:proofErr w:type="spellEnd"/>
    </w:p>
    <w:p w:rsidR="00E77888" w:rsidRDefault="00E77888" w:rsidP="005D6E56">
      <w:pPr>
        <w:pStyle w:val="Bezmezer"/>
      </w:pPr>
    </w:p>
    <w:p w:rsidR="00E77888" w:rsidRPr="003C1FE8" w:rsidRDefault="008D4F5F" w:rsidP="005D6E56">
      <w:pPr>
        <w:pStyle w:val="Bezmezer"/>
        <w:rPr>
          <w:b/>
          <w:i/>
        </w:rPr>
      </w:pPr>
      <w:r>
        <w:rPr>
          <w:b/>
          <w:lang w:eastAsia="cs-CZ"/>
        </w:rPr>
        <w:t xml:space="preserve">• </w:t>
      </w:r>
      <w:proofErr w:type="spellStart"/>
      <w:r w:rsidR="007C4C4D">
        <w:rPr>
          <w:b/>
        </w:rPr>
        <w:t>Trouvez</w:t>
      </w:r>
      <w:proofErr w:type="spellEnd"/>
      <w:r w:rsidR="00E77888" w:rsidRPr="003C1FE8">
        <w:rPr>
          <w:b/>
        </w:rPr>
        <w:t xml:space="preserve"> des </w:t>
      </w:r>
      <w:proofErr w:type="spellStart"/>
      <w:r w:rsidR="00E77888" w:rsidRPr="003C1FE8">
        <w:rPr>
          <w:b/>
        </w:rPr>
        <w:t>synonymes</w:t>
      </w:r>
      <w:proofErr w:type="spellEnd"/>
      <w:r w:rsidR="00E77888" w:rsidRPr="003C1FE8">
        <w:rPr>
          <w:b/>
        </w:rPr>
        <w:t>:</w:t>
      </w:r>
    </w:p>
    <w:p w:rsidR="00E77888" w:rsidRPr="004F17A8" w:rsidRDefault="00E77888" w:rsidP="005D6E56">
      <w:pPr>
        <w:pStyle w:val="Bezmezer"/>
      </w:pPr>
      <w:proofErr w:type="spellStart"/>
      <w:r w:rsidRPr="003C1FE8">
        <w:t>représentation</w:t>
      </w:r>
      <w:proofErr w:type="spellEnd"/>
      <w:r w:rsidR="00F46CE7" w:rsidRPr="003C1FE8">
        <w:rPr>
          <w:i/>
        </w:rPr>
        <w:t xml:space="preserve"> f</w:t>
      </w:r>
      <w:r w:rsidR="003C1639" w:rsidRPr="003C1FE8">
        <w:rPr>
          <w:i/>
        </w:rPr>
        <w:t>:</w:t>
      </w:r>
      <w:r w:rsidR="004F17A8">
        <w:rPr>
          <w:i/>
        </w:rPr>
        <w:t xml:space="preserve"> </w:t>
      </w:r>
      <w:r w:rsidR="004F17A8" w:rsidRPr="00B61FA5">
        <w:t>……………………………………………………………</w:t>
      </w:r>
      <w:proofErr w:type="gramStart"/>
      <w:r w:rsidR="004F17A8" w:rsidRPr="00B61FA5">
        <w:t>…..</w:t>
      </w:r>
      <w:proofErr w:type="gramEnd"/>
    </w:p>
    <w:p w:rsidR="003C1FE8" w:rsidRPr="003C1639" w:rsidRDefault="003C1FE8" w:rsidP="005D6E56">
      <w:pPr>
        <w:pStyle w:val="Bezmezer"/>
      </w:pPr>
      <w:proofErr w:type="spellStart"/>
      <w:r>
        <w:t>artiste</w:t>
      </w:r>
      <w:proofErr w:type="spellEnd"/>
      <w:r>
        <w:t xml:space="preserve"> </w:t>
      </w:r>
      <w:r w:rsidRPr="003C1FE8">
        <w:rPr>
          <w:i/>
        </w:rPr>
        <w:t>m</w:t>
      </w:r>
      <w:r>
        <w:t xml:space="preserve">: </w:t>
      </w:r>
      <w:r w:rsidR="004F17A8" w:rsidRPr="00B61FA5">
        <w:t>……………………………………………………………</w:t>
      </w:r>
      <w:proofErr w:type="gramStart"/>
      <w:r w:rsidR="004F17A8" w:rsidRPr="00B61FA5">
        <w:t>…..</w:t>
      </w:r>
      <w:proofErr w:type="gramEnd"/>
    </w:p>
    <w:p w:rsidR="001765C3" w:rsidRPr="001765C3" w:rsidRDefault="001765C3" w:rsidP="001765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176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La </w:t>
      </w:r>
      <w:proofErr w:type="spellStart"/>
      <w:r w:rsidRPr="00176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couleur</w:t>
      </w:r>
      <w:proofErr w:type="spellEnd"/>
      <w:r w:rsidRPr="00176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verte</w:t>
      </w:r>
    </w:p>
    <w:p w:rsidR="00FC0D52" w:rsidRPr="00313599" w:rsidRDefault="00FC0D52" w:rsidP="00313599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couleur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verte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aussi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considérée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maléfique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spectacle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faite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clowns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gram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comédiens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trouvé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mort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parce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qu’ils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portaient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costume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vert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peau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peut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attribuer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cela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effets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toxiques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l’oxyde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cuivre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ou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cyanure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présent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teinture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verte à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époque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D’autre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part,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passions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Moyen-Âge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personnage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traître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Judas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portait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costume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vert</w:t>
      </w:r>
      <w:proofErr w:type="spellEnd"/>
      <w:r w:rsidR="00C1546D"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dit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aussi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Molière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qui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pourtant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occupait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jeune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épouse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Armande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Béjart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appartement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où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couleur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abondait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mourut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habillé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vert</w:t>
      </w:r>
      <w:proofErr w:type="spellEnd"/>
      <w:r w:rsidRPr="0031359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6C81" w:rsidRPr="00417E7C" w:rsidRDefault="00AD18DF" w:rsidP="00417E7C">
      <w:pPr>
        <w:spacing w:before="100" w:beforeAutospacing="1" w:after="100" w:afterAutospacing="1" w:line="240" w:lineRule="auto"/>
        <w:rPr>
          <w:i/>
          <w:iCs/>
        </w:rPr>
      </w:pPr>
      <w:r>
        <w:rPr>
          <w:noProof/>
          <w:lang w:eastAsia="cs-CZ"/>
        </w:rPr>
        <w:drawing>
          <wp:inline distT="0" distB="0" distL="0" distR="0" wp14:anchorId="229A99CD" wp14:editId="200B1E66">
            <wp:extent cx="570031" cy="792000"/>
            <wp:effectExtent l="0" t="0" r="1905" b="8255"/>
            <wp:docPr id="3" name="Obrázek 3" descr="https://encrypted-tbn1.gstatic.com/images?q=tbn:ANd9GcT9j6uCdPq9tGuzz1YSlYKG7zG525AsFstIjxRjwg9aow_ARpn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9j6uCdPq9tGuzz1YSlYKG7zG525AsFstIjxRjwg9aow_ARpnflA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599E91F" wp14:editId="5C9141B2">
            <wp:extent cx="543125" cy="792000"/>
            <wp:effectExtent l="0" t="0" r="9525" b="8255"/>
            <wp:docPr id="1" name="Obrázek 1" descr="https://encrypted-tbn2.gstatic.com/images?q=tbn:ANd9GcRPxA1FYuA6l19PW4DcUd92AcwSJq2VSegcxUXS4J420WGOg0VF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PxA1FYuA6l19PW4DcUd92AcwSJq2VSegcxUXS4J420WGOg0VFw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25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1" w:tooltip="Armande Béjart" w:history="1">
        <w:r w:rsidRPr="00AD18DF">
          <w:rPr>
            <w:rStyle w:val="Hypertextovodkaz"/>
            <w:color w:val="auto"/>
            <w:u w:val="none"/>
          </w:rPr>
          <w:t xml:space="preserve">Armande </w:t>
        </w:r>
        <w:proofErr w:type="spellStart"/>
        <w:r w:rsidRPr="00AD18DF">
          <w:rPr>
            <w:rStyle w:val="Hypertextovodkaz"/>
            <w:color w:val="auto"/>
            <w:u w:val="none"/>
          </w:rPr>
          <w:t>Béjart</w:t>
        </w:r>
        <w:proofErr w:type="spellEnd"/>
      </w:hyperlink>
      <w:r>
        <w:t xml:space="preserve"> (</w:t>
      </w:r>
      <w:proofErr w:type="spellStart"/>
      <w:r>
        <w:t>vers</w:t>
      </w:r>
      <w:proofErr w:type="spellEnd"/>
      <w:r>
        <w:t xml:space="preserve"> 1642-1700), </w:t>
      </w:r>
      <w:proofErr w:type="spellStart"/>
      <w:r>
        <w:t>épouse</w:t>
      </w:r>
      <w:proofErr w:type="spellEnd"/>
      <w:r>
        <w:t xml:space="preserve"> de </w:t>
      </w:r>
      <w:hyperlink r:id="rId82" w:tooltip="Molière" w:history="1">
        <w:proofErr w:type="spellStart"/>
        <w:r w:rsidRPr="00AD18DF">
          <w:rPr>
            <w:rStyle w:val="Hypertextovodkaz"/>
            <w:color w:val="auto"/>
            <w:u w:val="none"/>
          </w:rPr>
          <w:t>Molière</w:t>
        </w:r>
        <w:proofErr w:type="spellEnd"/>
      </w:hyperlink>
      <w:r w:rsidRPr="00AD18DF">
        <w:t xml:space="preserve">, </w:t>
      </w:r>
      <w:proofErr w:type="spellStart"/>
      <w:r w:rsidRPr="00AD18DF">
        <w:t>dite</w:t>
      </w:r>
      <w:proofErr w:type="spellEnd"/>
      <w:r w:rsidRPr="00AD18DF">
        <w:t xml:space="preserve"> </w:t>
      </w:r>
      <w:proofErr w:type="spellStart"/>
      <w:r w:rsidRPr="00AD18DF">
        <w:rPr>
          <w:i/>
          <w:iCs/>
        </w:rPr>
        <w:t>M</w:t>
      </w:r>
      <w:r w:rsidRPr="00AD18DF">
        <w:rPr>
          <w:i/>
          <w:iCs/>
          <w:vertAlign w:val="superscript"/>
        </w:rPr>
        <w:t>lle</w:t>
      </w:r>
      <w:proofErr w:type="spellEnd"/>
      <w:r w:rsidRPr="00AD18DF">
        <w:rPr>
          <w:i/>
          <w:iCs/>
        </w:rPr>
        <w:t xml:space="preserve"> </w:t>
      </w:r>
      <w:proofErr w:type="spellStart"/>
      <w:r w:rsidRPr="00AD18DF">
        <w:rPr>
          <w:i/>
          <w:iCs/>
        </w:rPr>
        <w:t>Molière</w:t>
      </w:r>
      <w:proofErr w:type="spellEnd"/>
    </w:p>
    <w:p w:rsidR="00EB710C" w:rsidRPr="0060100C" w:rsidRDefault="00EB710C" w:rsidP="00AD18DF">
      <w:pPr>
        <w:pStyle w:val="Bezmezer"/>
        <w:rPr>
          <w:sz w:val="20"/>
        </w:rPr>
      </w:pPr>
      <w:proofErr w:type="spellStart"/>
      <w:r w:rsidRPr="0060100C">
        <w:rPr>
          <w:sz w:val="20"/>
        </w:rPr>
        <w:t>m</w:t>
      </w:r>
      <w:r w:rsidR="00D83098" w:rsidRPr="0060100C">
        <w:rPr>
          <w:sz w:val="20"/>
        </w:rPr>
        <w:t>aléf</w:t>
      </w:r>
      <w:r w:rsidRPr="0060100C">
        <w:rPr>
          <w:sz w:val="20"/>
        </w:rPr>
        <w:t>ique</w:t>
      </w:r>
      <w:proofErr w:type="spellEnd"/>
      <w:r w:rsidRPr="0060100C">
        <w:rPr>
          <w:sz w:val="20"/>
        </w:rPr>
        <w:t xml:space="preserve"> - </w:t>
      </w:r>
      <w:hyperlink r:id="rId83" w:history="1">
        <w:r w:rsidRPr="0060100C">
          <w:rPr>
            <w:rStyle w:val="Hypertextovodkaz"/>
            <w:color w:val="auto"/>
            <w:sz w:val="20"/>
            <w:u w:val="none"/>
          </w:rPr>
          <w:t>qui</w:t>
        </w:r>
      </w:hyperlink>
      <w:r w:rsidRPr="0060100C">
        <w:rPr>
          <w:sz w:val="20"/>
        </w:rPr>
        <w:t xml:space="preserve"> </w:t>
      </w:r>
      <w:hyperlink r:id="rId84" w:history="1">
        <w:r w:rsidRPr="0060100C">
          <w:rPr>
            <w:rStyle w:val="Hypertextovodkaz"/>
            <w:color w:val="auto"/>
            <w:sz w:val="20"/>
            <w:u w:val="none"/>
          </w:rPr>
          <w:t>a</w:t>
        </w:r>
      </w:hyperlink>
      <w:r w:rsidRPr="0060100C">
        <w:rPr>
          <w:sz w:val="20"/>
        </w:rPr>
        <w:t xml:space="preserve"> </w:t>
      </w:r>
      <w:proofErr w:type="spellStart"/>
      <w:r w:rsidRPr="0060100C">
        <w:rPr>
          <w:sz w:val="20"/>
        </w:rPr>
        <w:t>une</w:t>
      </w:r>
      <w:proofErr w:type="spellEnd"/>
      <w:r w:rsidRPr="0060100C">
        <w:rPr>
          <w:sz w:val="20"/>
        </w:rPr>
        <w:t xml:space="preserve"> </w:t>
      </w:r>
      <w:hyperlink r:id="rId85" w:history="1">
        <w:proofErr w:type="spellStart"/>
        <w:r w:rsidRPr="0060100C">
          <w:rPr>
            <w:rStyle w:val="Hypertextovodkaz"/>
            <w:color w:val="auto"/>
            <w:sz w:val="20"/>
            <w:u w:val="none"/>
          </w:rPr>
          <w:t>mauvaise</w:t>
        </w:r>
        <w:proofErr w:type="spellEnd"/>
      </w:hyperlink>
      <w:r w:rsidRPr="0060100C">
        <w:rPr>
          <w:sz w:val="20"/>
        </w:rPr>
        <w:t xml:space="preserve"> </w:t>
      </w:r>
      <w:hyperlink r:id="rId86" w:history="1">
        <w:r w:rsidRPr="0060100C">
          <w:rPr>
            <w:rStyle w:val="Hypertextovodkaz"/>
            <w:color w:val="auto"/>
            <w:sz w:val="20"/>
            <w:u w:val="none"/>
          </w:rPr>
          <w:t>influence</w:t>
        </w:r>
      </w:hyperlink>
    </w:p>
    <w:p w:rsidR="00C76E55" w:rsidRPr="0060100C" w:rsidRDefault="00C76E55" w:rsidP="00AD18DF">
      <w:pPr>
        <w:pStyle w:val="Bezmezer"/>
        <w:rPr>
          <w:sz w:val="20"/>
          <w:lang w:val="fr-BE"/>
        </w:rPr>
      </w:pPr>
      <w:proofErr w:type="spellStart"/>
      <w:r w:rsidRPr="0060100C">
        <w:rPr>
          <w:sz w:val="20"/>
        </w:rPr>
        <w:t>attribuer</w:t>
      </w:r>
      <w:proofErr w:type="spellEnd"/>
      <w:r w:rsidRPr="0060100C">
        <w:rPr>
          <w:sz w:val="20"/>
        </w:rPr>
        <w:t xml:space="preserve"> - </w:t>
      </w:r>
      <w:proofErr w:type="spellStart"/>
      <w:r w:rsidR="000A0927" w:rsidRPr="0060100C">
        <w:rPr>
          <w:rStyle w:val="ht"/>
          <w:sz w:val="20"/>
        </w:rPr>
        <w:t>considérer</w:t>
      </w:r>
      <w:proofErr w:type="spellEnd"/>
      <w:r w:rsidR="000A0927" w:rsidRPr="0060100C">
        <w:rPr>
          <w:rStyle w:val="ht"/>
          <w:sz w:val="20"/>
        </w:rPr>
        <w:t xml:space="preserve"> </w:t>
      </w:r>
      <w:proofErr w:type="spellStart"/>
      <w:r w:rsidR="000A0927" w:rsidRPr="0060100C">
        <w:rPr>
          <w:rStyle w:val="ht"/>
          <w:sz w:val="20"/>
        </w:rPr>
        <w:t>que</w:t>
      </w:r>
      <w:proofErr w:type="spellEnd"/>
      <w:r w:rsidR="000A0927" w:rsidRPr="0060100C">
        <w:rPr>
          <w:rStyle w:val="ht"/>
          <w:sz w:val="20"/>
        </w:rPr>
        <w:t xml:space="preserve"> </w:t>
      </w:r>
      <w:proofErr w:type="spellStart"/>
      <w:r w:rsidR="000A0927" w:rsidRPr="0060100C">
        <w:rPr>
          <w:rStyle w:val="ht"/>
          <w:sz w:val="20"/>
        </w:rPr>
        <w:t>quelque</w:t>
      </w:r>
      <w:proofErr w:type="spellEnd"/>
      <w:r w:rsidR="000A0927" w:rsidRPr="0060100C">
        <w:rPr>
          <w:rStyle w:val="ht"/>
          <w:sz w:val="20"/>
        </w:rPr>
        <w:t xml:space="preserve"> </w:t>
      </w:r>
      <w:proofErr w:type="spellStart"/>
      <w:r w:rsidR="000A0927" w:rsidRPr="0060100C">
        <w:rPr>
          <w:rStyle w:val="ht"/>
          <w:sz w:val="20"/>
        </w:rPr>
        <w:t>chose</w:t>
      </w:r>
      <w:proofErr w:type="spellEnd"/>
      <w:r w:rsidR="000A0927" w:rsidRPr="0060100C">
        <w:rPr>
          <w:rStyle w:val="ht"/>
          <w:sz w:val="20"/>
        </w:rPr>
        <w:t xml:space="preserve"> </w:t>
      </w:r>
      <w:proofErr w:type="spellStart"/>
      <w:r w:rsidR="000A0927" w:rsidRPr="0060100C">
        <w:rPr>
          <w:rStyle w:val="ht"/>
          <w:sz w:val="20"/>
        </w:rPr>
        <w:t>est</w:t>
      </w:r>
      <w:proofErr w:type="spellEnd"/>
      <w:r w:rsidR="000A0927" w:rsidRPr="0060100C">
        <w:rPr>
          <w:rStyle w:val="ht"/>
          <w:sz w:val="20"/>
        </w:rPr>
        <w:t xml:space="preserve"> à </w:t>
      </w:r>
      <w:proofErr w:type="spellStart"/>
      <w:r w:rsidR="000A0927" w:rsidRPr="0060100C">
        <w:rPr>
          <w:rStyle w:val="ht"/>
          <w:sz w:val="20"/>
        </w:rPr>
        <w:t>l'origine</w:t>
      </w:r>
      <w:proofErr w:type="spellEnd"/>
      <w:r w:rsidR="000A0927" w:rsidRPr="0060100C">
        <w:rPr>
          <w:rStyle w:val="ht"/>
          <w:sz w:val="20"/>
        </w:rPr>
        <w:t xml:space="preserve"> de </w:t>
      </w:r>
      <w:proofErr w:type="spellStart"/>
      <w:r w:rsidR="000A0927" w:rsidRPr="0060100C">
        <w:rPr>
          <w:rStyle w:val="ht"/>
          <w:sz w:val="20"/>
        </w:rPr>
        <w:t>quelque</w:t>
      </w:r>
      <w:proofErr w:type="spellEnd"/>
      <w:r w:rsidR="000A0927" w:rsidRPr="0060100C">
        <w:rPr>
          <w:rStyle w:val="ht"/>
          <w:sz w:val="20"/>
        </w:rPr>
        <w:t xml:space="preserve"> </w:t>
      </w:r>
      <w:proofErr w:type="spellStart"/>
      <w:r w:rsidR="000A0927" w:rsidRPr="0060100C">
        <w:rPr>
          <w:rStyle w:val="ht"/>
          <w:sz w:val="20"/>
        </w:rPr>
        <w:t>chose</w:t>
      </w:r>
      <w:proofErr w:type="spellEnd"/>
      <w:r w:rsidR="000A0927" w:rsidRPr="0060100C">
        <w:rPr>
          <w:rStyle w:val="ht"/>
          <w:sz w:val="20"/>
        </w:rPr>
        <w:t>;</w:t>
      </w:r>
      <w:r w:rsidR="000A0927" w:rsidRPr="0060100C">
        <w:rPr>
          <w:sz w:val="20"/>
          <w:lang w:val="fr-BE"/>
        </w:rPr>
        <w:t xml:space="preserve"> </w:t>
      </w:r>
      <w:r w:rsidR="00A63082" w:rsidRPr="0060100C">
        <w:rPr>
          <w:sz w:val="20"/>
          <w:lang w:val="fr-BE"/>
        </w:rPr>
        <w:t>prêter</w:t>
      </w:r>
    </w:p>
    <w:p w:rsidR="00D95A67" w:rsidRPr="0060100C" w:rsidRDefault="00D95A67" w:rsidP="00D95A67">
      <w:pPr>
        <w:pStyle w:val="Bezmezer"/>
        <w:rPr>
          <w:sz w:val="20"/>
        </w:rPr>
      </w:pPr>
      <w:proofErr w:type="spellStart"/>
      <w:r w:rsidRPr="0060100C">
        <w:rPr>
          <w:sz w:val="20"/>
        </w:rPr>
        <w:t>cyanure</w:t>
      </w:r>
      <w:proofErr w:type="spellEnd"/>
      <w:r w:rsidRPr="0060100C">
        <w:rPr>
          <w:sz w:val="20"/>
        </w:rPr>
        <w:t xml:space="preserve"> </w:t>
      </w:r>
      <w:r w:rsidR="00BC5696" w:rsidRPr="0060100C">
        <w:rPr>
          <w:i/>
          <w:sz w:val="20"/>
        </w:rPr>
        <w:t>m</w:t>
      </w:r>
      <w:r w:rsidR="00BC5696" w:rsidRPr="0060100C">
        <w:rPr>
          <w:sz w:val="20"/>
        </w:rPr>
        <w:t xml:space="preserve"> </w:t>
      </w:r>
      <w:r w:rsidRPr="0060100C">
        <w:rPr>
          <w:i/>
          <w:sz w:val="20"/>
        </w:rPr>
        <w:t>[</w:t>
      </w:r>
      <w:proofErr w:type="spellStart"/>
      <w:r w:rsidRPr="0060100C">
        <w:rPr>
          <w:i/>
          <w:sz w:val="20"/>
        </w:rPr>
        <w:t>sjanür</w:t>
      </w:r>
      <w:proofErr w:type="spellEnd"/>
      <w:r w:rsidRPr="0060100C">
        <w:rPr>
          <w:i/>
          <w:sz w:val="20"/>
        </w:rPr>
        <w:t xml:space="preserve">] - </w:t>
      </w:r>
      <w:r w:rsidRPr="0060100C">
        <w:rPr>
          <w:sz w:val="20"/>
        </w:rPr>
        <w:t>kyanid</w:t>
      </w:r>
    </w:p>
    <w:p w:rsidR="00D95A67" w:rsidRDefault="00BC5696" w:rsidP="00C76E55">
      <w:pPr>
        <w:pStyle w:val="Bezmezer"/>
        <w:rPr>
          <w:sz w:val="20"/>
        </w:rPr>
      </w:pPr>
      <w:proofErr w:type="spellStart"/>
      <w:r w:rsidRPr="0060100C">
        <w:rPr>
          <w:sz w:val="20"/>
        </w:rPr>
        <w:t>teinture</w:t>
      </w:r>
      <w:proofErr w:type="spellEnd"/>
      <w:r w:rsidRPr="0060100C">
        <w:rPr>
          <w:sz w:val="20"/>
        </w:rPr>
        <w:t xml:space="preserve"> </w:t>
      </w:r>
      <w:r w:rsidRPr="0060100C">
        <w:rPr>
          <w:i/>
          <w:sz w:val="20"/>
        </w:rPr>
        <w:t>f</w:t>
      </w:r>
      <w:r w:rsidRPr="0060100C">
        <w:rPr>
          <w:sz w:val="20"/>
        </w:rPr>
        <w:t xml:space="preserve"> - </w:t>
      </w:r>
      <w:proofErr w:type="spellStart"/>
      <w:r w:rsidRPr="0060100C">
        <w:rPr>
          <w:sz w:val="20"/>
        </w:rPr>
        <w:t>matière</w:t>
      </w:r>
      <w:proofErr w:type="spellEnd"/>
      <w:r w:rsidRPr="0060100C">
        <w:rPr>
          <w:sz w:val="20"/>
        </w:rPr>
        <w:t xml:space="preserve"> </w:t>
      </w:r>
      <w:proofErr w:type="spellStart"/>
      <w:r w:rsidRPr="0060100C">
        <w:rPr>
          <w:sz w:val="20"/>
        </w:rPr>
        <w:t>colorante</w:t>
      </w:r>
      <w:proofErr w:type="spellEnd"/>
      <w:r w:rsidRPr="0060100C">
        <w:rPr>
          <w:sz w:val="20"/>
        </w:rPr>
        <w:t xml:space="preserve"> </w:t>
      </w:r>
      <w:proofErr w:type="spellStart"/>
      <w:r w:rsidRPr="0060100C">
        <w:rPr>
          <w:sz w:val="20"/>
        </w:rPr>
        <w:t>utilisée</w:t>
      </w:r>
      <w:proofErr w:type="spellEnd"/>
      <w:r w:rsidRPr="0060100C">
        <w:rPr>
          <w:sz w:val="20"/>
        </w:rPr>
        <w:t xml:space="preserve"> </w:t>
      </w:r>
      <w:proofErr w:type="spellStart"/>
      <w:r w:rsidRPr="0060100C">
        <w:rPr>
          <w:sz w:val="20"/>
        </w:rPr>
        <w:t>pour</w:t>
      </w:r>
      <w:proofErr w:type="spellEnd"/>
      <w:r w:rsidRPr="0060100C">
        <w:rPr>
          <w:sz w:val="20"/>
        </w:rPr>
        <w:t xml:space="preserve"> </w:t>
      </w:r>
      <w:proofErr w:type="spellStart"/>
      <w:r w:rsidRPr="0060100C">
        <w:rPr>
          <w:sz w:val="20"/>
        </w:rPr>
        <w:t>teindre</w:t>
      </w:r>
      <w:proofErr w:type="spellEnd"/>
      <w:r w:rsidRPr="0060100C">
        <w:rPr>
          <w:sz w:val="20"/>
        </w:rPr>
        <w:t>  </w:t>
      </w:r>
    </w:p>
    <w:p w:rsidR="00313599" w:rsidRPr="0060100C" w:rsidRDefault="00313599" w:rsidP="00C76E55">
      <w:pPr>
        <w:pStyle w:val="Bezmezer"/>
        <w:rPr>
          <w:sz w:val="20"/>
        </w:rPr>
      </w:pPr>
      <w:proofErr w:type="spellStart"/>
      <w:r>
        <w:rPr>
          <w:sz w:val="20"/>
        </w:rPr>
        <w:t>Judas</w:t>
      </w:r>
      <w:proofErr w:type="spellEnd"/>
      <w:r>
        <w:rPr>
          <w:sz w:val="20"/>
        </w:rPr>
        <w:t xml:space="preserve"> </w:t>
      </w:r>
      <w:r w:rsidR="00172653" w:rsidRPr="0060100C">
        <w:rPr>
          <w:i/>
          <w:sz w:val="20"/>
        </w:rPr>
        <w:t>[</w:t>
      </w:r>
      <w:proofErr w:type="spellStart"/>
      <w:r w:rsidR="00172653">
        <w:rPr>
          <w:i/>
          <w:sz w:val="20"/>
        </w:rPr>
        <w:t>ž</w:t>
      </w:r>
      <w:r w:rsidR="00172653" w:rsidRPr="0060100C">
        <w:rPr>
          <w:i/>
          <w:sz w:val="20"/>
        </w:rPr>
        <w:t>ü</w:t>
      </w:r>
      <w:r w:rsidR="00172653">
        <w:rPr>
          <w:i/>
          <w:sz w:val="20"/>
        </w:rPr>
        <w:t>da</w:t>
      </w:r>
      <w:proofErr w:type="spellEnd"/>
      <w:r w:rsidR="00172653" w:rsidRPr="0060100C">
        <w:rPr>
          <w:i/>
          <w:sz w:val="20"/>
        </w:rPr>
        <w:t>]</w:t>
      </w:r>
    </w:p>
    <w:p w:rsidR="00417E7C" w:rsidRPr="0060100C" w:rsidRDefault="00417E7C" w:rsidP="00C76E55">
      <w:pPr>
        <w:pStyle w:val="Bezmezer"/>
        <w:rPr>
          <w:sz w:val="20"/>
        </w:rPr>
      </w:pPr>
      <w:proofErr w:type="spellStart"/>
      <w:r w:rsidRPr="0060100C">
        <w:rPr>
          <w:sz w:val="20"/>
        </w:rPr>
        <w:t>abonder</w:t>
      </w:r>
      <w:proofErr w:type="spellEnd"/>
      <w:r w:rsidRPr="0060100C">
        <w:rPr>
          <w:sz w:val="20"/>
        </w:rPr>
        <w:t xml:space="preserve"> - </w:t>
      </w:r>
      <w:proofErr w:type="spellStart"/>
      <w:r w:rsidR="001953D3" w:rsidRPr="0060100C">
        <w:rPr>
          <w:sz w:val="20"/>
        </w:rPr>
        <w:t>être</w:t>
      </w:r>
      <w:proofErr w:type="spellEnd"/>
      <w:r w:rsidR="001953D3" w:rsidRPr="0060100C">
        <w:rPr>
          <w:sz w:val="20"/>
        </w:rPr>
        <w:t xml:space="preserve"> en grande </w:t>
      </w:r>
      <w:proofErr w:type="spellStart"/>
      <w:r w:rsidR="001953D3" w:rsidRPr="0060100C">
        <w:rPr>
          <w:sz w:val="20"/>
        </w:rPr>
        <w:t>quantité</w:t>
      </w:r>
      <w:proofErr w:type="spellEnd"/>
    </w:p>
    <w:p w:rsidR="00B6009B" w:rsidRPr="00D95A67" w:rsidRDefault="00B6009B" w:rsidP="00C76E55">
      <w:pPr>
        <w:pStyle w:val="Bezmezer"/>
      </w:pPr>
    </w:p>
    <w:p w:rsidR="007600C7" w:rsidRDefault="008D4F5F" w:rsidP="00B6009B">
      <w:pPr>
        <w:pStyle w:val="Bezmezer"/>
      </w:pPr>
      <w:r>
        <w:rPr>
          <w:b/>
          <w:lang w:eastAsia="cs-CZ"/>
        </w:rPr>
        <w:t xml:space="preserve">• </w:t>
      </w:r>
      <w:proofErr w:type="spellStart"/>
      <w:r w:rsidR="00B6009B" w:rsidRPr="00B61FA5">
        <w:rPr>
          <w:b/>
        </w:rPr>
        <w:t>Quel</w:t>
      </w:r>
      <w:proofErr w:type="spellEnd"/>
      <w:r w:rsidR="00B6009B" w:rsidRPr="00B61FA5">
        <w:rPr>
          <w:b/>
        </w:rPr>
        <w:t xml:space="preserve"> </w:t>
      </w:r>
      <w:proofErr w:type="spellStart"/>
      <w:r w:rsidR="00B6009B" w:rsidRPr="00B61FA5">
        <w:rPr>
          <w:b/>
        </w:rPr>
        <w:t>est</w:t>
      </w:r>
      <w:proofErr w:type="spellEnd"/>
      <w:r w:rsidR="00B6009B" w:rsidRPr="00B61FA5">
        <w:rPr>
          <w:b/>
        </w:rPr>
        <w:t xml:space="preserve"> </w:t>
      </w:r>
      <w:proofErr w:type="spellStart"/>
      <w:r w:rsidR="00B6009B" w:rsidRPr="00B61FA5">
        <w:rPr>
          <w:b/>
        </w:rPr>
        <w:t>le</w:t>
      </w:r>
      <w:proofErr w:type="spellEnd"/>
      <w:r w:rsidR="00B6009B" w:rsidRPr="00B61FA5">
        <w:rPr>
          <w:b/>
        </w:rPr>
        <w:t xml:space="preserve"> </w:t>
      </w:r>
      <w:proofErr w:type="spellStart"/>
      <w:r w:rsidR="00B6009B" w:rsidRPr="00B61FA5">
        <w:rPr>
          <w:b/>
        </w:rPr>
        <w:t>vrai</w:t>
      </w:r>
      <w:proofErr w:type="spellEnd"/>
      <w:r w:rsidR="00B6009B" w:rsidRPr="00B61FA5">
        <w:rPr>
          <w:b/>
        </w:rPr>
        <w:t xml:space="preserve"> nom de Molière ?</w:t>
      </w:r>
      <w:r w:rsidR="00B61FA5">
        <w:rPr>
          <w:b/>
        </w:rPr>
        <w:t xml:space="preserve"> </w:t>
      </w:r>
      <w:r w:rsidR="00B61FA5" w:rsidRPr="00B61FA5">
        <w:t>……………………………………………………………</w:t>
      </w:r>
      <w:proofErr w:type="gramStart"/>
      <w:r w:rsidR="00B61FA5" w:rsidRPr="00B61FA5">
        <w:t>…..</w:t>
      </w:r>
      <w:proofErr w:type="gramEnd"/>
    </w:p>
    <w:p w:rsidR="001765C3" w:rsidRPr="001765C3" w:rsidRDefault="001765C3" w:rsidP="001765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176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Les </w:t>
      </w:r>
      <w:proofErr w:type="spellStart"/>
      <w:r w:rsidRPr="00176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fantômes</w:t>
      </w:r>
      <w:proofErr w:type="spellEnd"/>
    </w:p>
    <w:p w:rsidR="004130FD" w:rsidRDefault="001765C3" w:rsidP="00413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doit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fermer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théâtre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soir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semaine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afin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permettre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fantômes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jouer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propre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pièce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Cela se fait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traditionnellement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lundi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permettant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également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acteurs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reposer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fin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semaine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>représentations</w:t>
      </w:r>
      <w:proofErr w:type="spellEnd"/>
      <w:r w:rsidRPr="00FC0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</w:p>
    <w:sectPr w:rsidR="004130FD">
      <w:footerReference w:type="default" r:id="rId8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C4" w:rsidRDefault="004F5AC4" w:rsidP="00CF36F9">
      <w:pPr>
        <w:spacing w:after="0" w:line="240" w:lineRule="auto"/>
      </w:pPr>
      <w:r>
        <w:separator/>
      </w:r>
    </w:p>
  </w:endnote>
  <w:endnote w:type="continuationSeparator" w:id="0">
    <w:p w:rsidR="004F5AC4" w:rsidRDefault="004F5AC4" w:rsidP="00CF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184688"/>
      <w:docPartObj>
        <w:docPartGallery w:val="Page Numbers (Bottom of Page)"/>
        <w:docPartUnique/>
      </w:docPartObj>
    </w:sdtPr>
    <w:sdtEndPr/>
    <w:sdtContent>
      <w:p w:rsidR="00365C81" w:rsidRDefault="00365C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3D">
          <w:rPr>
            <w:noProof/>
          </w:rPr>
          <w:t>3</w:t>
        </w:r>
        <w:r>
          <w:fldChar w:fldCharType="end"/>
        </w:r>
      </w:p>
    </w:sdtContent>
  </w:sdt>
  <w:p w:rsidR="00365C81" w:rsidRDefault="00365C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C4" w:rsidRDefault="004F5AC4" w:rsidP="00CF36F9">
      <w:pPr>
        <w:spacing w:after="0" w:line="240" w:lineRule="auto"/>
      </w:pPr>
      <w:r>
        <w:separator/>
      </w:r>
    </w:p>
  </w:footnote>
  <w:footnote w:type="continuationSeparator" w:id="0">
    <w:p w:rsidR="004F5AC4" w:rsidRDefault="004F5AC4" w:rsidP="00CF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EFB"/>
    <w:multiLevelType w:val="hybridMultilevel"/>
    <w:tmpl w:val="57CE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60133"/>
    <w:multiLevelType w:val="hybridMultilevel"/>
    <w:tmpl w:val="3EEC5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E3998"/>
    <w:multiLevelType w:val="hybridMultilevel"/>
    <w:tmpl w:val="10C26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52"/>
    <w:rsid w:val="000046CB"/>
    <w:rsid w:val="0002614E"/>
    <w:rsid w:val="00030237"/>
    <w:rsid w:val="00032CC1"/>
    <w:rsid w:val="00050622"/>
    <w:rsid w:val="000A0927"/>
    <w:rsid w:val="000D5441"/>
    <w:rsid w:val="0010566B"/>
    <w:rsid w:val="00124499"/>
    <w:rsid w:val="00126944"/>
    <w:rsid w:val="00136635"/>
    <w:rsid w:val="00145F80"/>
    <w:rsid w:val="001619BC"/>
    <w:rsid w:val="00170793"/>
    <w:rsid w:val="00172653"/>
    <w:rsid w:val="001765C3"/>
    <w:rsid w:val="00177386"/>
    <w:rsid w:val="00184331"/>
    <w:rsid w:val="00187A36"/>
    <w:rsid w:val="001953D3"/>
    <w:rsid w:val="001A4D93"/>
    <w:rsid w:val="001C1D83"/>
    <w:rsid w:val="001D594E"/>
    <w:rsid w:val="00202B05"/>
    <w:rsid w:val="002327CB"/>
    <w:rsid w:val="00236ACB"/>
    <w:rsid w:val="00247FA6"/>
    <w:rsid w:val="00254FD5"/>
    <w:rsid w:val="00284CA7"/>
    <w:rsid w:val="002A020E"/>
    <w:rsid w:val="002A240D"/>
    <w:rsid w:val="002B0F3A"/>
    <w:rsid w:val="002B781E"/>
    <w:rsid w:val="002C0DDC"/>
    <w:rsid w:val="002D14E5"/>
    <w:rsid w:val="002D6CCD"/>
    <w:rsid w:val="002E3A7F"/>
    <w:rsid w:val="002E3E74"/>
    <w:rsid w:val="00313599"/>
    <w:rsid w:val="0031683A"/>
    <w:rsid w:val="0032265A"/>
    <w:rsid w:val="00326AF5"/>
    <w:rsid w:val="00330464"/>
    <w:rsid w:val="00342948"/>
    <w:rsid w:val="00345467"/>
    <w:rsid w:val="00361C24"/>
    <w:rsid w:val="003648EC"/>
    <w:rsid w:val="00365A59"/>
    <w:rsid w:val="00365C81"/>
    <w:rsid w:val="00394298"/>
    <w:rsid w:val="003C1639"/>
    <w:rsid w:val="003C1FE8"/>
    <w:rsid w:val="003E4786"/>
    <w:rsid w:val="004074A1"/>
    <w:rsid w:val="00412A9A"/>
    <w:rsid w:val="004130FD"/>
    <w:rsid w:val="00417E7C"/>
    <w:rsid w:val="004324A3"/>
    <w:rsid w:val="004636A2"/>
    <w:rsid w:val="00483D99"/>
    <w:rsid w:val="004B0716"/>
    <w:rsid w:val="004B77A0"/>
    <w:rsid w:val="004D0862"/>
    <w:rsid w:val="004E44A0"/>
    <w:rsid w:val="004F17A8"/>
    <w:rsid w:val="004F26B0"/>
    <w:rsid w:val="004F5AC4"/>
    <w:rsid w:val="00503AB5"/>
    <w:rsid w:val="00516905"/>
    <w:rsid w:val="005439A7"/>
    <w:rsid w:val="005440DB"/>
    <w:rsid w:val="00550623"/>
    <w:rsid w:val="00552744"/>
    <w:rsid w:val="00553269"/>
    <w:rsid w:val="00582873"/>
    <w:rsid w:val="005838BB"/>
    <w:rsid w:val="00584C20"/>
    <w:rsid w:val="00587BE1"/>
    <w:rsid w:val="0059343D"/>
    <w:rsid w:val="005A4814"/>
    <w:rsid w:val="005A5D52"/>
    <w:rsid w:val="005B2BA6"/>
    <w:rsid w:val="005D6E56"/>
    <w:rsid w:val="005F24D4"/>
    <w:rsid w:val="005F5455"/>
    <w:rsid w:val="0060100C"/>
    <w:rsid w:val="00602E88"/>
    <w:rsid w:val="00606611"/>
    <w:rsid w:val="00612C16"/>
    <w:rsid w:val="00630436"/>
    <w:rsid w:val="00634A74"/>
    <w:rsid w:val="006632CE"/>
    <w:rsid w:val="0066789B"/>
    <w:rsid w:val="006717EE"/>
    <w:rsid w:val="00694471"/>
    <w:rsid w:val="006A4DF4"/>
    <w:rsid w:val="006B6B4A"/>
    <w:rsid w:val="006F14EF"/>
    <w:rsid w:val="007111C8"/>
    <w:rsid w:val="00713A55"/>
    <w:rsid w:val="0072215A"/>
    <w:rsid w:val="00727E4F"/>
    <w:rsid w:val="007600C7"/>
    <w:rsid w:val="00777B64"/>
    <w:rsid w:val="00790F16"/>
    <w:rsid w:val="007A4691"/>
    <w:rsid w:val="007A679A"/>
    <w:rsid w:val="007C4C4D"/>
    <w:rsid w:val="007C5AC2"/>
    <w:rsid w:val="008342F5"/>
    <w:rsid w:val="0087596D"/>
    <w:rsid w:val="008A62D9"/>
    <w:rsid w:val="008B25EE"/>
    <w:rsid w:val="008D4B72"/>
    <w:rsid w:val="008D4F5F"/>
    <w:rsid w:val="008F401C"/>
    <w:rsid w:val="00900648"/>
    <w:rsid w:val="00923BB2"/>
    <w:rsid w:val="00950440"/>
    <w:rsid w:val="00965AF9"/>
    <w:rsid w:val="009B5000"/>
    <w:rsid w:val="009C1A70"/>
    <w:rsid w:val="009C249D"/>
    <w:rsid w:val="009D24AD"/>
    <w:rsid w:val="009E3456"/>
    <w:rsid w:val="009F5DEB"/>
    <w:rsid w:val="00A11230"/>
    <w:rsid w:val="00A2433A"/>
    <w:rsid w:val="00A4272A"/>
    <w:rsid w:val="00A63082"/>
    <w:rsid w:val="00A736F6"/>
    <w:rsid w:val="00A86172"/>
    <w:rsid w:val="00AD1000"/>
    <w:rsid w:val="00AD18DF"/>
    <w:rsid w:val="00AE68BE"/>
    <w:rsid w:val="00AE7D7D"/>
    <w:rsid w:val="00B105BB"/>
    <w:rsid w:val="00B152B3"/>
    <w:rsid w:val="00B17873"/>
    <w:rsid w:val="00B2428B"/>
    <w:rsid w:val="00B357A0"/>
    <w:rsid w:val="00B36C81"/>
    <w:rsid w:val="00B6009B"/>
    <w:rsid w:val="00B61FA5"/>
    <w:rsid w:val="00B835E7"/>
    <w:rsid w:val="00B90F77"/>
    <w:rsid w:val="00BB42E1"/>
    <w:rsid w:val="00BC1791"/>
    <w:rsid w:val="00BC39A7"/>
    <w:rsid w:val="00BC5696"/>
    <w:rsid w:val="00BD0C60"/>
    <w:rsid w:val="00BD2B4F"/>
    <w:rsid w:val="00BF41C7"/>
    <w:rsid w:val="00C12C35"/>
    <w:rsid w:val="00C1546D"/>
    <w:rsid w:val="00C1748C"/>
    <w:rsid w:val="00C25D24"/>
    <w:rsid w:val="00C40156"/>
    <w:rsid w:val="00C40952"/>
    <w:rsid w:val="00C41B53"/>
    <w:rsid w:val="00C41E35"/>
    <w:rsid w:val="00C515A0"/>
    <w:rsid w:val="00C76E55"/>
    <w:rsid w:val="00CC5274"/>
    <w:rsid w:val="00CD1820"/>
    <w:rsid w:val="00CD2ED0"/>
    <w:rsid w:val="00CE2876"/>
    <w:rsid w:val="00CF36F9"/>
    <w:rsid w:val="00CF4F0D"/>
    <w:rsid w:val="00D23535"/>
    <w:rsid w:val="00D35647"/>
    <w:rsid w:val="00D4602B"/>
    <w:rsid w:val="00D83098"/>
    <w:rsid w:val="00D95A67"/>
    <w:rsid w:val="00DC2939"/>
    <w:rsid w:val="00DD1B1D"/>
    <w:rsid w:val="00DD3ABB"/>
    <w:rsid w:val="00DE0BDF"/>
    <w:rsid w:val="00DE415A"/>
    <w:rsid w:val="00DF0A69"/>
    <w:rsid w:val="00E04329"/>
    <w:rsid w:val="00E044F9"/>
    <w:rsid w:val="00E17598"/>
    <w:rsid w:val="00E27FBB"/>
    <w:rsid w:val="00E31CE3"/>
    <w:rsid w:val="00E35C33"/>
    <w:rsid w:val="00E406B9"/>
    <w:rsid w:val="00E77888"/>
    <w:rsid w:val="00E963B2"/>
    <w:rsid w:val="00EA7C59"/>
    <w:rsid w:val="00EB710C"/>
    <w:rsid w:val="00EC06AA"/>
    <w:rsid w:val="00ED5E81"/>
    <w:rsid w:val="00EE123D"/>
    <w:rsid w:val="00EF0C1F"/>
    <w:rsid w:val="00EF1BDE"/>
    <w:rsid w:val="00F10210"/>
    <w:rsid w:val="00F13194"/>
    <w:rsid w:val="00F16C06"/>
    <w:rsid w:val="00F16D20"/>
    <w:rsid w:val="00F226CF"/>
    <w:rsid w:val="00F22E29"/>
    <w:rsid w:val="00F309E7"/>
    <w:rsid w:val="00F44D68"/>
    <w:rsid w:val="00F46CE7"/>
    <w:rsid w:val="00F63A2C"/>
    <w:rsid w:val="00F65094"/>
    <w:rsid w:val="00F723CB"/>
    <w:rsid w:val="00F73121"/>
    <w:rsid w:val="00F91F78"/>
    <w:rsid w:val="00FB4452"/>
    <w:rsid w:val="00FB4B83"/>
    <w:rsid w:val="00FC0D52"/>
    <w:rsid w:val="00FC4034"/>
    <w:rsid w:val="00FD1CEC"/>
    <w:rsid w:val="00FE0897"/>
    <w:rsid w:val="00FF07EF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0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D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1A70"/>
    <w:rPr>
      <w:color w:val="0000FF"/>
      <w:u w:val="single"/>
    </w:rPr>
  </w:style>
  <w:style w:type="paragraph" w:styleId="Bezmezer">
    <w:name w:val="No Spacing"/>
    <w:uiPriority w:val="1"/>
    <w:qFormat/>
    <w:rsid w:val="00CD1820"/>
    <w:pPr>
      <w:spacing w:after="0" w:line="240" w:lineRule="auto"/>
    </w:pPr>
  </w:style>
  <w:style w:type="character" w:customStyle="1" w:styleId="nbsp1">
    <w:name w:val="nbsp1"/>
    <w:basedOn w:val="Standardnpsmoodstavce"/>
    <w:rsid w:val="00582873"/>
  </w:style>
  <w:style w:type="character" w:customStyle="1" w:styleId="Nadpis2Char">
    <w:name w:val="Nadpis 2 Char"/>
    <w:basedOn w:val="Standardnpsmoodstavce"/>
    <w:link w:val="Nadpis2"/>
    <w:uiPriority w:val="9"/>
    <w:semiHidden/>
    <w:rsid w:val="00EF0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o">
    <w:name w:val="so"/>
    <w:basedOn w:val="Standardnpsmoodstavce"/>
    <w:rsid w:val="00C12C35"/>
  </w:style>
  <w:style w:type="paragraph" w:styleId="Textbubliny">
    <w:name w:val="Balloon Text"/>
    <w:basedOn w:val="Normln"/>
    <w:link w:val="TextbublinyChar"/>
    <w:uiPriority w:val="99"/>
    <w:semiHidden/>
    <w:unhideWhenUsed/>
    <w:rsid w:val="00ED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E81"/>
    <w:rPr>
      <w:rFonts w:ascii="Tahoma" w:hAnsi="Tahoma" w:cs="Tahoma"/>
      <w:sz w:val="16"/>
      <w:szCs w:val="16"/>
    </w:rPr>
  </w:style>
  <w:style w:type="character" w:customStyle="1" w:styleId="ht">
    <w:name w:val="ht"/>
    <w:basedOn w:val="Standardnpsmoodstavce"/>
    <w:rsid w:val="000A0927"/>
  </w:style>
  <w:style w:type="paragraph" w:styleId="Zhlav">
    <w:name w:val="header"/>
    <w:basedOn w:val="Normln"/>
    <w:link w:val="ZhlavChar"/>
    <w:uiPriority w:val="99"/>
    <w:unhideWhenUsed/>
    <w:rsid w:val="00CF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6F9"/>
  </w:style>
  <w:style w:type="paragraph" w:styleId="Zpat">
    <w:name w:val="footer"/>
    <w:basedOn w:val="Normln"/>
    <w:link w:val="ZpatChar"/>
    <w:uiPriority w:val="99"/>
    <w:unhideWhenUsed/>
    <w:rsid w:val="00CF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6F9"/>
  </w:style>
  <w:style w:type="character" w:styleId="Siln">
    <w:name w:val="Strong"/>
    <w:basedOn w:val="Standardnpsmoodstavce"/>
    <w:uiPriority w:val="22"/>
    <w:qFormat/>
    <w:rsid w:val="00407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0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D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1A70"/>
    <w:rPr>
      <w:color w:val="0000FF"/>
      <w:u w:val="single"/>
    </w:rPr>
  </w:style>
  <w:style w:type="paragraph" w:styleId="Bezmezer">
    <w:name w:val="No Spacing"/>
    <w:uiPriority w:val="1"/>
    <w:qFormat/>
    <w:rsid w:val="00CD1820"/>
    <w:pPr>
      <w:spacing w:after="0" w:line="240" w:lineRule="auto"/>
    </w:pPr>
  </w:style>
  <w:style w:type="character" w:customStyle="1" w:styleId="nbsp1">
    <w:name w:val="nbsp1"/>
    <w:basedOn w:val="Standardnpsmoodstavce"/>
    <w:rsid w:val="00582873"/>
  </w:style>
  <w:style w:type="character" w:customStyle="1" w:styleId="Nadpis2Char">
    <w:name w:val="Nadpis 2 Char"/>
    <w:basedOn w:val="Standardnpsmoodstavce"/>
    <w:link w:val="Nadpis2"/>
    <w:uiPriority w:val="9"/>
    <w:semiHidden/>
    <w:rsid w:val="00EF0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o">
    <w:name w:val="so"/>
    <w:basedOn w:val="Standardnpsmoodstavce"/>
    <w:rsid w:val="00C12C35"/>
  </w:style>
  <w:style w:type="paragraph" w:styleId="Textbubliny">
    <w:name w:val="Balloon Text"/>
    <w:basedOn w:val="Normln"/>
    <w:link w:val="TextbublinyChar"/>
    <w:uiPriority w:val="99"/>
    <w:semiHidden/>
    <w:unhideWhenUsed/>
    <w:rsid w:val="00ED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E81"/>
    <w:rPr>
      <w:rFonts w:ascii="Tahoma" w:hAnsi="Tahoma" w:cs="Tahoma"/>
      <w:sz w:val="16"/>
      <w:szCs w:val="16"/>
    </w:rPr>
  </w:style>
  <w:style w:type="character" w:customStyle="1" w:styleId="ht">
    <w:name w:val="ht"/>
    <w:basedOn w:val="Standardnpsmoodstavce"/>
    <w:rsid w:val="000A0927"/>
  </w:style>
  <w:style w:type="paragraph" w:styleId="Zhlav">
    <w:name w:val="header"/>
    <w:basedOn w:val="Normln"/>
    <w:link w:val="ZhlavChar"/>
    <w:uiPriority w:val="99"/>
    <w:unhideWhenUsed/>
    <w:rsid w:val="00CF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6F9"/>
  </w:style>
  <w:style w:type="paragraph" w:styleId="Zpat">
    <w:name w:val="footer"/>
    <w:basedOn w:val="Normln"/>
    <w:link w:val="ZpatChar"/>
    <w:uiPriority w:val="99"/>
    <w:unhideWhenUsed/>
    <w:rsid w:val="00CF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6F9"/>
  </w:style>
  <w:style w:type="character" w:styleId="Siln">
    <w:name w:val="Strong"/>
    <w:basedOn w:val="Standardnpsmoodstavce"/>
    <w:uiPriority w:val="22"/>
    <w:qFormat/>
    <w:rsid w:val="00407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ternaute.com/dictionnaire/fr/definition/cheval/" TargetMode="External"/><Relationship Id="rId18" Type="http://schemas.openxmlformats.org/officeDocument/2006/relationships/hyperlink" Target="http://www.linternaute.com/dictionnaire/fr/definition/et/" TargetMode="External"/><Relationship Id="rId26" Type="http://schemas.openxmlformats.org/officeDocument/2006/relationships/hyperlink" Target="http://www.linternaute.com/dictionnaire/fr/definition/l/" TargetMode="External"/><Relationship Id="rId39" Type="http://schemas.openxmlformats.org/officeDocument/2006/relationships/hyperlink" Target="http://www.linternaute.com/dictionnaire/fr/definition/par/" TargetMode="External"/><Relationship Id="rId21" Type="http://schemas.openxmlformats.org/officeDocument/2006/relationships/hyperlink" Target="http://www.linternaute.com/dictionnaire/fr/definition/capote/" TargetMode="External"/><Relationship Id="rId34" Type="http://schemas.openxmlformats.org/officeDocument/2006/relationships/hyperlink" Target="http://www.linternaute.com/dictionnaire/fr/definition/edifice/" TargetMode="External"/><Relationship Id="rId42" Type="http://schemas.openxmlformats.org/officeDocument/2006/relationships/hyperlink" Target="http://www.linternaute.com/dictionnaire/fr/definition/d/" TargetMode="External"/><Relationship Id="rId47" Type="http://schemas.openxmlformats.org/officeDocument/2006/relationships/hyperlink" Target="http://www.linternaute.com/dictionnaire/fr/definition/cafe/" TargetMode="External"/><Relationship Id="rId50" Type="http://schemas.openxmlformats.org/officeDocument/2006/relationships/hyperlink" Target="http://www.linternaute.com/dictionnaire/fr/definition/se-charger/" TargetMode="External"/><Relationship Id="rId55" Type="http://schemas.openxmlformats.org/officeDocument/2006/relationships/hyperlink" Target="http://www.linternaute.com/dictionnaire/fr/definition/et/" TargetMode="External"/><Relationship Id="rId63" Type="http://schemas.openxmlformats.org/officeDocument/2006/relationships/hyperlink" Target="http://www.linternaute.com/dictionnaire/fr/definition/l/" TargetMode="External"/><Relationship Id="rId68" Type="http://schemas.openxmlformats.org/officeDocument/2006/relationships/hyperlink" Target="http://www.linternaute.com/dictionnaire/fr/definition/ouverture/" TargetMode="External"/><Relationship Id="rId76" Type="http://schemas.openxmlformats.org/officeDocument/2006/relationships/image" Target="media/image4.jpeg"/><Relationship Id="rId84" Type="http://schemas.openxmlformats.org/officeDocument/2006/relationships/hyperlink" Target="http://www.linternaute.com/dictionnaire/fr/definition/a/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linternaute.com/dictionnaire/fr/definition/d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ternaute.com/dictionnaire/fr/definition/roue-1/" TargetMode="External"/><Relationship Id="rId29" Type="http://schemas.openxmlformats.org/officeDocument/2006/relationships/hyperlink" Target="http://www.linternaute.com/dictionnaire/fr/definition/faire/" TargetMode="External"/><Relationship Id="rId11" Type="http://schemas.openxmlformats.org/officeDocument/2006/relationships/hyperlink" Target="http://www.linternaute.com/dictionnaire/fr/definition/malheur/" TargetMode="External"/><Relationship Id="rId24" Type="http://schemas.openxmlformats.org/officeDocument/2006/relationships/hyperlink" Target="http://www.linternaute.com/dictionnaire/fr/definition/arriere/" TargetMode="External"/><Relationship Id="rId32" Type="http://schemas.openxmlformats.org/officeDocument/2006/relationships/hyperlink" Target="http://www.linternaute.com/dictionnaire/fr/definition/devant/" TargetMode="External"/><Relationship Id="rId37" Type="http://schemas.openxmlformats.org/officeDocument/2006/relationships/hyperlink" Target="http://www.linternaute.com/dictionnaire/fr/definition/consommation/" TargetMode="External"/><Relationship Id="rId40" Type="http://schemas.openxmlformats.org/officeDocument/2006/relationships/hyperlink" Target="http://www.linternaute.com/dictionnaire/fr/definition/quelqu-un/" TargetMode="External"/><Relationship Id="rId45" Type="http://schemas.openxmlformats.org/officeDocument/2006/relationships/hyperlink" Target="http://www.linternaute.com/dictionnaire/fr/definition/dans/" TargetMode="External"/><Relationship Id="rId53" Type="http://schemas.openxmlformats.org/officeDocument/2006/relationships/hyperlink" Target="http://www.linternaute.com/dictionnaire/fr/definition/le/" TargetMode="External"/><Relationship Id="rId58" Type="http://schemas.openxmlformats.org/officeDocument/2006/relationships/hyperlink" Target="http://www.linternaute.com/dictionnaire/fr/definition/theatre/" TargetMode="External"/><Relationship Id="rId66" Type="http://schemas.openxmlformats.org/officeDocument/2006/relationships/hyperlink" Target="http://www.linternaute.com/dictionnaire/fr/definition/poumon/" TargetMode="External"/><Relationship Id="rId74" Type="http://schemas.openxmlformats.org/officeDocument/2006/relationships/hyperlink" Target="http://www.linternaute.com/dictionnaire/fr/definition/terre/" TargetMode="External"/><Relationship Id="rId79" Type="http://schemas.openxmlformats.org/officeDocument/2006/relationships/image" Target="media/image7.jpeg"/><Relationship Id="rId87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://www.linternaute.com/dictionnaire/fr/definition/son/" TargetMode="External"/><Relationship Id="rId82" Type="http://schemas.openxmlformats.org/officeDocument/2006/relationships/hyperlink" Target="http://fr.wikipedia.org/wiki/Moli%C3%A8re" TargetMode="External"/><Relationship Id="rId19" Type="http://schemas.openxmlformats.org/officeDocument/2006/relationships/hyperlink" Target="http://www.linternaute.com/dictionnaire/fr/definition/muni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nternaute.com/dictionnaire/fr/definition/a-1/" TargetMode="External"/><Relationship Id="rId22" Type="http://schemas.openxmlformats.org/officeDocument/2006/relationships/hyperlink" Target="http://www.linternaute.com/dictionnaire/fr/definition/a-1/" TargetMode="External"/><Relationship Id="rId27" Type="http://schemas.openxmlformats.org/officeDocument/2006/relationships/hyperlink" Target="http://www.linternaute.com/dictionnaire/fr/definition/on/" TargetMode="External"/><Relationship Id="rId30" Type="http://schemas.openxmlformats.org/officeDocument/2006/relationships/hyperlink" Target="http://www.linternaute.com/dictionnaire/fr/definition/pause/" TargetMode="External"/><Relationship Id="rId35" Type="http://schemas.openxmlformats.org/officeDocument/2006/relationships/hyperlink" Target="http://www.linternaute.com/dictionnaire/fr/definition/eglise/" TargetMode="External"/><Relationship Id="rId43" Type="http://schemas.openxmlformats.org/officeDocument/2006/relationships/hyperlink" Target="http://www.linternaute.com/dictionnaire/fr/definition/autre/" TargetMode="External"/><Relationship Id="rId48" Type="http://schemas.openxmlformats.org/officeDocument/2006/relationships/hyperlink" Target="http://www.linternaute.com/dictionnaire/fr/definition/personne/" TargetMode="External"/><Relationship Id="rId56" Type="http://schemas.openxmlformats.org/officeDocument/2006/relationships/hyperlink" Target="http://www.linternaute.com/dictionnaire/fr/definition/accessoire/" TargetMode="External"/><Relationship Id="rId64" Type="http://schemas.openxmlformats.org/officeDocument/2006/relationships/hyperlink" Target="http://www.linternaute.com/dictionnaire/fr/definition/air/" TargetMode="External"/><Relationship Id="rId69" Type="http://schemas.openxmlformats.org/officeDocument/2006/relationships/hyperlink" Target="http://www.linternaute.com/dictionnaire/fr/definition/etroit/" TargetMode="External"/><Relationship Id="rId77" Type="http://schemas.openxmlformats.org/officeDocument/2006/relationships/image" Target="media/image5.jpeg"/><Relationship Id="rId8" Type="http://schemas.openxmlformats.org/officeDocument/2006/relationships/endnotes" Target="endnotes.xml"/><Relationship Id="rId51" Type="http://schemas.openxmlformats.org/officeDocument/2006/relationships/hyperlink" Target="http://www.linternaute.com/dictionnaire/fr/definition/de-1/" TargetMode="External"/><Relationship Id="rId72" Type="http://schemas.openxmlformats.org/officeDocument/2006/relationships/hyperlink" Target="http://www.linternaute.com/dictionnaire/fr/definition/graine/" TargetMode="External"/><Relationship Id="rId80" Type="http://schemas.openxmlformats.org/officeDocument/2006/relationships/image" Target="media/image8.jpeg"/><Relationship Id="rId85" Type="http://schemas.openxmlformats.org/officeDocument/2006/relationships/hyperlink" Target="http://www.linternaute.com/dictionnaire/fr/definition/mauvai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internaute.com/dictionnaire/fr/definition/a-1/" TargetMode="External"/><Relationship Id="rId17" Type="http://schemas.openxmlformats.org/officeDocument/2006/relationships/hyperlink" Target="http://www.linternaute.com/dictionnaire/fr/definition/decouverte/" TargetMode="External"/><Relationship Id="rId25" Type="http://schemas.openxmlformats.org/officeDocument/2006/relationships/hyperlink" Target="http://www.linternaute.com/dictionnaire/fr/definition/ou-1/" TargetMode="External"/><Relationship Id="rId33" Type="http://schemas.openxmlformats.org/officeDocument/2006/relationships/hyperlink" Target="http://www.linternaute.com/dictionnaire/fr/definition/un/" TargetMode="External"/><Relationship Id="rId38" Type="http://schemas.openxmlformats.org/officeDocument/2006/relationships/hyperlink" Target="http://www.linternaute.com/dictionnaire/fr/definition/offert/" TargetMode="External"/><Relationship Id="rId46" Type="http://schemas.openxmlformats.org/officeDocument/2006/relationships/hyperlink" Target="http://www.linternaute.com/dictionnaire/fr/definition/un/" TargetMode="External"/><Relationship Id="rId59" Type="http://schemas.openxmlformats.org/officeDocument/2006/relationships/image" Target="media/image2.jpeg"/><Relationship Id="rId67" Type="http://schemas.openxmlformats.org/officeDocument/2006/relationships/hyperlink" Target="http://www.linternaute.com/dictionnaire/fr/definition/par/" TargetMode="External"/><Relationship Id="rId20" Type="http://schemas.openxmlformats.org/officeDocument/2006/relationships/hyperlink" Target="http://www.linternaute.com/dictionnaire/fr/definition/d/" TargetMode="External"/><Relationship Id="rId41" Type="http://schemas.openxmlformats.org/officeDocument/2006/relationships/hyperlink" Target="http://www.linternaute.com/dictionnaire/fr/definition/a-1/" TargetMode="External"/><Relationship Id="rId54" Type="http://schemas.openxmlformats.org/officeDocument/2006/relationships/hyperlink" Target="http://www.linternaute.com/dictionnaire/fr/definition/decor/" TargetMode="External"/><Relationship Id="rId62" Type="http://schemas.openxmlformats.org/officeDocument/2006/relationships/hyperlink" Target="http://www.linternaute.com/dictionnaire/fr/definition/expulser/" TargetMode="External"/><Relationship Id="rId70" Type="http://schemas.openxmlformats.org/officeDocument/2006/relationships/hyperlink" Target="http://www.linternaute.com/dictionnaire/fr/definition/mettre/" TargetMode="External"/><Relationship Id="rId75" Type="http://schemas.openxmlformats.org/officeDocument/2006/relationships/image" Target="media/image3.jpeg"/><Relationship Id="rId83" Type="http://schemas.openxmlformats.org/officeDocument/2006/relationships/hyperlink" Target="http://www.linternaute.com/dictionnaire/fr/definition/qui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linternaute.com/dictionnaire/fr/definition/quatre/" TargetMode="External"/><Relationship Id="rId23" Type="http://schemas.openxmlformats.org/officeDocument/2006/relationships/hyperlink" Target="http://www.linternaute.com/dictionnaire/fr/definition/l/" TargetMode="External"/><Relationship Id="rId28" Type="http://schemas.openxmlformats.org/officeDocument/2006/relationships/hyperlink" Target="http://www.linternaute.com/dictionnaire/fr/definition/puis/" TargetMode="External"/><Relationship Id="rId36" Type="http://schemas.openxmlformats.org/officeDocument/2006/relationships/hyperlink" Target="http://www.linternaute.com/dictionnaire/fr/definition/mairie/" TargetMode="External"/><Relationship Id="rId49" Type="http://schemas.openxmlformats.org/officeDocument/2006/relationships/hyperlink" Target="http://www.linternaute.com/dictionnaire/fr/definition/qui/" TargetMode="External"/><Relationship Id="rId57" Type="http://schemas.openxmlformats.org/officeDocument/2006/relationships/hyperlink" Target="http://www.linternaute.com/dictionnaire/fr/definition/au/" TargetMode="External"/><Relationship Id="rId10" Type="http://schemas.openxmlformats.org/officeDocument/2006/relationships/hyperlink" Target="http://www.linternaute.com/dictionnaire/fr/definition/catastrophe/" TargetMode="External"/><Relationship Id="rId31" Type="http://schemas.openxmlformats.org/officeDocument/2006/relationships/hyperlink" Target="http://www.linternaute.com/dictionnaire/fr/definition/place/" TargetMode="External"/><Relationship Id="rId44" Type="http://schemas.openxmlformats.org/officeDocument/2006/relationships/hyperlink" Target="http://www.linternaute.com/dictionnaire/fr/definition/personne/" TargetMode="External"/><Relationship Id="rId52" Type="http://schemas.openxmlformats.org/officeDocument/2006/relationships/hyperlink" Target="http://www.linternaute.com/dictionnaire/fr/definition/manipuler/" TargetMode="External"/><Relationship Id="rId60" Type="http://schemas.openxmlformats.org/officeDocument/2006/relationships/hyperlink" Target="http://www.linternaute.com/dictionnaire/fr/definition/un/" TargetMode="External"/><Relationship Id="rId65" Type="http://schemas.openxmlformats.org/officeDocument/2006/relationships/hyperlink" Target="http://www.linternaute.com/dictionnaire/fr/definition/des/" TargetMode="External"/><Relationship Id="rId73" Type="http://schemas.openxmlformats.org/officeDocument/2006/relationships/hyperlink" Target="http://www.linternaute.com/dictionnaire/fr/definition/en/" TargetMode="External"/><Relationship Id="rId78" Type="http://schemas.openxmlformats.org/officeDocument/2006/relationships/image" Target="media/image6.jpeg"/><Relationship Id="rId81" Type="http://schemas.openxmlformats.org/officeDocument/2006/relationships/hyperlink" Target="http://fr.wikipedia.org/wiki/Armande_B%C3%A9jart" TargetMode="External"/><Relationship Id="rId86" Type="http://schemas.openxmlformats.org/officeDocument/2006/relationships/hyperlink" Target="http://www.linternaute.com/dictionnaire/fr/definition/influen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D7A8-96F1-4B13-9509-4CE4C13D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3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227</cp:revision>
  <dcterms:created xsi:type="dcterms:W3CDTF">2013-09-24T14:06:00Z</dcterms:created>
  <dcterms:modified xsi:type="dcterms:W3CDTF">2013-10-07T10:40:00Z</dcterms:modified>
</cp:coreProperties>
</file>