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61C" w:rsidRDefault="00C52296">
      <w:r>
        <w:t>TÉMATA ÚVODNÍCH PŘEDNÁŠEK PRO 4.ROČNÍK DM</w:t>
      </w:r>
    </w:p>
    <w:p w:rsidR="00C52296" w:rsidRDefault="00C52296"/>
    <w:p w:rsidR="00C52296" w:rsidRDefault="00C52296" w:rsidP="00C52296">
      <w:pPr>
        <w:pStyle w:val="Podtitul"/>
        <w:numPr>
          <w:ilvl w:val="0"/>
          <w:numId w:val="1"/>
        </w:numPr>
        <w:ind w:hanging="540"/>
        <w:jc w:val="both"/>
        <w:rPr>
          <w:b w:val="0"/>
          <w:sz w:val="24"/>
          <w:szCs w:val="24"/>
        </w:rPr>
      </w:pPr>
      <w:r w:rsidRPr="00C52296">
        <w:rPr>
          <w:b w:val="0"/>
          <w:sz w:val="24"/>
          <w:szCs w:val="24"/>
        </w:rPr>
        <w:t xml:space="preserve">Trendy vývoje řízení a vedení. Proces sociálního vyzrávání pospolitosti ve skupinu, tým, organizaci a konečně v instituci. Organizační vyzrávání sociálních skupin. </w:t>
      </w:r>
    </w:p>
    <w:p w:rsidR="00C52296" w:rsidRPr="00C52296" w:rsidRDefault="00C52296" w:rsidP="00C52296">
      <w:pPr>
        <w:pStyle w:val="Podtitul"/>
        <w:ind w:left="720"/>
        <w:jc w:val="both"/>
        <w:rPr>
          <w:b w:val="0"/>
          <w:sz w:val="24"/>
          <w:szCs w:val="24"/>
        </w:rPr>
      </w:pPr>
    </w:p>
    <w:p w:rsidR="00C52296" w:rsidRDefault="00C52296" w:rsidP="00C52296">
      <w:pPr>
        <w:numPr>
          <w:ilvl w:val="0"/>
          <w:numId w:val="1"/>
        </w:numPr>
        <w:ind w:right="0" w:hanging="540"/>
        <w:jc w:val="both"/>
        <w:rPr>
          <w:sz w:val="24"/>
          <w:szCs w:val="24"/>
        </w:rPr>
      </w:pPr>
      <w:r>
        <w:rPr>
          <w:sz w:val="24"/>
          <w:szCs w:val="24"/>
        </w:rPr>
        <w:t>Intelektuální kapitál podniku. Lidský potenciál a intelektuální kapitál. Principy a zdroje formování jednotného sdílení podnikových zájmů</w:t>
      </w:r>
      <w:r w:rsidRPr="00755120">
        <w:rPr>
          <w:sz w:val="24"/>
          <w:szCs w:val="24"/>
        </w:rPr>
        <w:t xml:space="preserve"> </w:t>
      </w:r>
      <w:r>
        <w:rPr>
          <w:sz w:val="24"/>
          <w:szCs w:val="24"/>
        </w:rPr>
        <w:t>zaměstnanci.</w:t>
      </w:r>
      <w:r w:rsidRPr="008C14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Zdroje intelektuálního kapitálu podniku. Informační společnost, společnost znalostí a motivovaná společnost. </w:t>
      </w:r>
    </w:p>
    <w:p w:rsidR="00C52296" w:rsidRPr="001E0921" w:rsidRDefault="00C52296" w:rsidP="00C52296">
      <w:pPr>
        <w:ind w:hanging="540"/>
        <w:jc w:val="both"/>
        <w:rPr>
          <w:sz w:val="24"/>
        </w:rPr>
      </w:pPr>
    </w:p>
    <w:p w:rsidR="00C52296" w:rsidRPr="00447A92" w:rsidRDefault="00C52296" w:rsidP="00C52296">
      <w:pPr>
        <w:numPr>
          <w:ilvl w:val="0"/>
          <w:numId w:val="1"/>
        </w:numPr>
        <w:ind w:right="0" w:hanging="540"/>
        <w:jc w:val="both"/>
        <w:rPr>
          <w:sz w:val="24"/>
        </w:rPr>
      </w:pPr>
      <w:r w:rsidRPr="00755120">
        <w:rPr>
          <w:sz w:val="24"/>
          <w:szCs w:val="24"/>
        </w:rPr>
        <w:t>Duchovní základy</w:t>
      </w:r>
      <w:r>
        <w:rPr>
          <w:sz w:val="24"/>
          <w:szCs w:val="24"/>
        </w:rPr>
        <w:t xml:space="preserve"> moderního</w:t>
      </w:r>
      <w:r w:rsidRPr="00447A92">
        <w:rPr>
          <w:sz w:val="24"/>
        </w:rPr>
        <w:t xml:space="preserve"> managementu</w:t>
      </w:r>
      <w:r>
        <w:rPr>
          <w:b/>
          <w:sz w:val="24"/>
        </w:rPr>
        <w:t>.</w:t>
      </w:r>
      <w:r w:rsidRPr="007551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Vznik kapitalismu </w:t>
      </w:r>
      <w:r w:rsidRPr="00755120">
        <w:rPr>
          <w:sz w:val="24"/>
          <w:szCs w:val="24"/>
        </w:rPr>
        <w:t>protestantská etika.</w:t>
      </w:r>
      <w:r>
        <w:rPr>
          <w:sz w:val="24"/>
          <w:szCs w:val="24"/>
        </w:rPr>
        <w:t xml:space="preserve"> Soukromé vlastnictví a etické podmínky jeho pozitivní funkce ve společnosti. Počátky rozdílného formování postojů k práci a vlastnictví v Americe a v Evropě. (Weber, M. </w:t>
      </w:r>
      <w:r w:rsidRPr="00755120">
        <w:rPr>
          <w:i/>
          <w:sz w:val="24"/>
          <w:szCs w:val="24"/>
        </w:rPr>
        <w:t>Kapitalismus a protestantská etika</w:t>
      </w:r>
      <w:r>
        <w:rPr>
          <w:i/>
          <w:sz w:val="24"/>
          <w:szCs w:val="24"/>
        </w:rPr>
        <w:t xml:space="preserve">. </w:t>
      </w:r>
      <w:r w:rsidRPr="00755120">
        <w:rPr>
          <w:sz w:val="24"/>
          <w:szCs w:val="24"/>
        </w:rPr>
        <w:t>Esej</w:t>
      </w:r>
      <w:r w:rsidRPr="00447A92">
        <w:rPr>
          <w:sz w:val="24"/>
          <w:szCs w:val="24"/>
        </w:rPr>
        <w:t>.</w:t>
      </w:r>
      <w:r>
        <w:rPr>
          <w:sz w:val="24"/>
          <w:szCs w:val="24"/>
        </w:rPr>
        <w:t>, p</w:t>
      </w:r>
      <w:r w:rsidRPr="00447A92">
        <w:rPr>
          <w:sz w:val="24"/>
        </w:rPr>
        <w:t>oznámky z přednášky).</w:t>
      </w:r>
    </w:p>
    <w:p w:rsidR="00C52296" w:rsidRDefault="00C52296" w:rsidP="00C52296">
      <w:pPr>
        <w:ind w:hanging="540"/>
        <w:jc w:val="both"/>
        <w:rPr>
          <w:b/>
          <w:sz w:val="24"/>
        </w:rPr>
      </w:pPr>
    </w:p>
    <w:p w:rsidR="00C52296" w:rsidRDefault="00C52296" w:rsidP="00C52296">
      <w:pPr>
        <w:pStyle w:val="Podtitul"/>
        <w:numPr>
          <w:ilvl w:val="0"/>
          <w:numId w:val="1"/>
        </w:numPr>
        <w:ind w:hanging="540"/>
        <w:jc w:val="both"/>
        <w:rPr>
          <w:b w:val="0"/>
          <w:sz w:val="24"/>
        </w:rPr>
      </w:pPr>
      <w:r>
        <w:rPr>
          <w:b w:val="0"/>
          <w:sz w:val="24"/>
        </w:rPr>
        <w:t xml:space="preserve">Metodologické základy managementu v základech myšlení euro-americké civilizace. (viz </w:t>
      </w:r>
      <w:proofErr w:type="gramStart"/>
      <w:r>
        <w:rPr>
          <w:b w:val="0"/>
          <w:sz w:val="24"/>
        </w:rPr>
        <w:t xml:space="preserve">Hálek,I. </w:t>
      </w:r>
      <w:proofErr w:type="spellStart"/>
      <w:r>
        <w:rPr>
          <w:b w:val="0"/>
          <w:sz w:val="24"/>
        </w:rPr>
        <w:t>a</w:t>
      </w:r>
      <w:r w:rsidRPr="00447A92">
        <w:rPr>
          <w:b w:val="0"/>
          <w:sz w:val="24"/>
          <w:szCs w:val="24"/>
        </w:rPr>
        <w:t>p</w:t>
      </w:r>
      <w:r w:rsidRPr="00447A92">
        <w:rPr>
          <w:b w:val="0"/>
          <w:sz w:val="24"/>
        </w:rPr>
        <w:t>oznámky</w:t>
      </w:r>
      <w:proofErr w:type="spellEnd"/>
      <w:proofErr w:type="gramEnd"/>
      <w:r w:rsidRPr="00447A92">
        <w:rPr>
          <w:b w:val="0"/>
          <w:sz w:val="24"/>
        </w:rPr>
        <w:t xml:space="preserve"> z přednášky</w:t>
      </w:r>
      <w:r w:rsidRPr="00447A92">
        <w:rPr>
          <w:sz w:val="24"/>
        </w:rPr>
        <w:t>).</w:t>
      </w:r>
      <w:r>
        <w:rPr>
          <w:b w:val="0"/>
          <w:sz w:val="24"/>
        </w:rPr>
        <w:t xml:space="preserve"> </w:t>
      </w:r>
    </w:p>
    <w:p w:rsidR="00C52296" w:rsidRPr="00755120" w:rsidRDefault="00C52296" w:rsidP="00C52296">
      <w:pPr>
        <w:ind w:hanging="540"/>
        <w:jc w:val="both"/>
        <w:rPr>
          <w:sz w:val="24"/>
          <w:szCs w:val="24"/>
        </w:rPr>
      </w:pPr>
    </w:p>
    <w:p w:rsidR="00C52296" w:rsidRPr="00C52296" w:rsidRDefault="00C52296" w:rsidP="00C52296">
      <w:pPr>
        <w:numPr>
          <w:ilvl w:val="0"/>
          <w:numId w:val="1"/>
        </w:numPr>
        <w:ind w:right="0" w:hanging="540"/>
        <w:jc w:val="both"/>
        <w:rPr>
          <w:b/>
          <w:sz w:val="24"/>
          <w:szCs w:val="24"/>
        </w:rPr>
      </w:pPr>
      <w:r w:rsidRPr="00755120">
        <w:rPr>
          <w:sz w:val="24"/>
          <w:szCs w:val="24"/>
        </w:rPr>
        <w:t xml:space="preserve">Pojem paradigma v managementu. </w:t>
      </w:r>
      <w:r>
        <w:rPr>
          <w:sz w:val="24"/>
          <w:szCs w:val="24"/>
        </w:rPr>
        <w:t>Klasické „objektivistické“ paradigma a příčiny jeho vzniku. Meze efektivnosti klasického paradigma. Nové „</w:t>
      </w:r>
      <w:proofErr w:type="spellStart"/>
      <w:r>
        <w:rPr>
          <w:sz w:val="24"/>
          <w:szCs w:val="24"/>
        </w:rPr>
        <w:t>interpretativní</w:t>
      </w:r>
      <w:proofErr w:type="spellEnd"/>
      <w:r>
        <w:rPr>
          <w:sz w:val="24"/>
          <w:szCs w:val="24"/>
        </w:rPr>
        <w:t xml:space="preserve">“ paradigma a jeho uplatnění ve vedení lidí. </w:t>
      </w:r>
      <w:r w:rsidRPr="00755120">
        <w:rPr>
          <w:sz w:val="24"/>
          <w:szCs w:val="24"/>
        </w:rPr>
        <w:t>Změna klasického paradigma industriální společnosti do nového paradigma postindustriální společnost</w:t>
      </w:r>
      <w:r>
        <w:rPr>
          <w:sz w:val="24"/>
          <w:szCs w:val="24"/>
        </w:rPr>
        <w:t>i.</w:t>
      </w:r>
    </w:p>
    <w:p w:rsidR="00C52296" w:rsidRDefault="00C52296" w:rsidP="00C52296">
      <w:pPr>
        <w:pStyle w:val="Odstavecseseznamem"/>
        <w:rPr>
          <w:b/>
          <w:sz w:val="24"/>
          <w:szCs w:val="24"/>
        </w:rPr>
      </w:pPr>
    </w:p>
    <w:p w:rsidR="009F5776" w:rsidRDefault="009F5776" w:rsidP="009F5776">
      <w:pPr>
        <w:rPr>
          <w:sz w:val="24"/>
          <w:szCs w:val="24"/>
        </w:rPr>
      </w:pPr>
      <w:r w:rsidRPr="00C1395E">
        <w:rPr>
          <w:b/>
          <w:sz w:val="24"/>
          <w:szCs w:val="24"/>
        </w:rPr>
        <w:t>Literatura</w:t>
      </w:r>
      <w:r>
        <w:rPr>
          <w:sz w:val="24"/>
          <w:szCs w:val="24"/>
        </w:rPr>
        <w:t>:</w:t>
      </w:r>
    </w:p>
    <w:p w:rsidR="009F5776" w:rsidRPr="007A5386" w:rsidRDefault="009F5776" w:rsidP="009F5776">
      <w:pPr>
        <w:numPr>
          <w:ilvl w:val="0"/>
          <w:numId w:val="2"/>
        </w:numPr>
        <w:overflowPunct w:val="0"/>
        <w:autoSpaceDE w:val="0"/>
        <w:autoSpaceDN w:val="0"/>
        <w:adjustRightInd w:val="0"/>
        <w:ind w:right="0"/>
        <w:jc w:val="left"/>
        <w:textAlignment w:val="baseline"/>
      </w:pPr>
      <w:proofErr w:type="spellStart"/>
      <w:r w:rsidRPr="007A5386">
        <w:rPr>
          <w:sz w:val="24"/>
          <w:szCs w:val="24"/>
        </w:rPr>
        <w:t>Gib</w:t>
      </w:r>
      <w:r>
        <w:rPr>
          <w:sz w:val="24"/>
          <w:szCs w:val="24"/>
        </w:rPr>
        <w:t>s</w:t>
      </w:r>
      <w:r w:rsidRPr="007A5386">
        <w:rPr>
          <w:sz w:val="24"/>
          <w:szCs w:val="24"/>
        </w:rPr>
        <w:t>on</w:t>
      </w:r>
      <w:proofErr w:type="spellEnd"/>
      <w:r w:rsidRPr="007A538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7A5386">
        <w:rPr>
          <w:sz w:val="24"/>
          <w:szCs w:val="24"/>
        </w:rPr>
        <w:t>R.</w:t>
      </w:r>
      <w:r>
        <w:rPr>
          <w:b/>
          <w:sz w:val="24"/>
          <w:szCs w:val="24"/>
        </w:rPr>
        <w:t xml:space="preserve"> </w:t>
      </w:r>
      <w:r w:rsidRPr="007A5386">
        <w:rPr>
          <w:i/>
          <w:sz w:val="24"/>
          <w:szCs w:val="24"/>
        </w:rPr>
        <w:t xml:space="preserve">Nový obraz </w:t>
      </w:r>
      <w:r>
        <w:rPr>
          <w:i/>
          <w:sz w:val="24"/>
          <w:szCs w:val="24"/>
        </w:rPr>
        <w:t xml:space="preserve">budoucnosti. </w:t>
      </w:r>
      <w:r w:rsidRPr="007A5386">
        <w:rPr>
          <w:sz w:val="24"/>
          <w:szCs w:val="24"/>
        </w:rPr>
        <w:t xml:space="preserve">Praha: Management </w:t>
      </w:r>
      <w:proofErr w:type="spellStart"/>
      <w:r w:rsidRPr="007A5386">
        <w:rPr>
          <w:sz w:val="24"/>
          <w:szCs w:val="24"/>
        </w:rPr>
        <w:t>Press</w:t>
      </w:r>
      <w:proofErr w:type="spellEnd"/>
      <w:r>
        <w:rPr>
          <w:sz w:val="24"/>
          <w:szCs w:val="24"/>
        </w:rPr>
        <w:t>. 1998. ISBN 80-95943-80-8</w:t>
      </w:r>
    </w:p>
    <w:p w:rsidR="00C52296" w:rsidRPr="009F5776" w:rsidRDefault="00C52296" w:rsidP="009F5776">
      <w:pPr>
        <w:pStyle w:val="Odstavecseseznamem"/>
        <w:numPr>
          <w:ilvl w:val="0"/>
          <w:numId w:val="2"/>
        </w:numPr>
        <w:ind w:right="0"/>
        <w:jc w:val="both"/>
        <w:rPr>
          <w:sz w:val="24"/>
          <w:szCs w:val="24"/>
        </w:rPr>
      </w:pPr>
      <w:r w:rsidRPr="009F5776">
        <w:rPr>
          <w:sz w:val="24"/>
          <w:szCs w:val="24"/>
        </w:rPr>
        <w:t xml:space="preserve">Hálek Ivan: Český management v evropské kultuře. 1, </w:t>
      </w:r>
      <w:proofErr w:type="spellStart"/>
      <w:r w:rsidRPr="009F5776">
        <w:rPr>
          <w:sz w:val="24"/>
          <w:szCs w:val="24"/>
        </w:rPr>
        <w:t>vyd.Brno</w:t>
      </w:r>
      <w:proofErr w:type="spellEnd"/>
      <w:r w:rsidRPr="009F5776">
        <w:rPr>
          <w:sz w:val="24"/>
          <w:szCs w:val="24"/>
        </w:rPr>
        <w:t>:Tribun EU s.r.o.,</w:t>
      </w:r>
      <w:proofErr w:type="gramStart"/>
      <w:r w:rsidRPr="009F5776">
        <w:rPr>
          <w:sz w:val="24"/>
          <w:szCs w:val="24"/>
        </w:rPr>
        <w:t>2014</w:t>
      </w:r>
      <w:proofErr w:type="gramEnd"/>
      <w:r w:rsidRPr="009F5776">
        <w:rPr>
          <w:sz w:val="24"/>
          <w:szCs w:val="24"/>
        </w:rPr>
        <w:t xml:space="preserve"> .</w:t>
      </w:r>
      <w:proofErr w:type="gramStart"/>
      <w:r w:rsidRPr="009F5776">
        <w:rPr>
          <w:sz w:val="24"/>
          <w:szCs w:val="24"/>
        </w:rPr>
        <w:t>ISBN</w:t>
      </w:r>
      <w:proofErr w:type="gramEnd"/>
      <w:r w:rsidRPr="009F5776">
        <w:rPr>
          <w:sz w:val="24"/>
          <w:szCs w:val="24"/>
        </w:rPr>
        <w:t xml:space="preserve"> 978-80-263-0718-1 a Poznámky z přednášek.</w:t>
      </w:r>
    </w:p>
    <w:p w:rsidR="00C52296" w:rsidRDefault="00C52296" w:rsidP="00C52296">
      <w:pPr>
        <w:jc w:val="left"/>
      </w:pPr>
    </w:p>
    <w:sectPr w:rsidR="00C52296" w:rsidSect="00725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60AFC"/>
    <w:multiLevelType w:val="hybridMultilevel"/>
    <w:tmpl w:val="85F0EABE"/>
    <w:lvl w:ilvl="0" w:tplc="EE0A7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A1E5152"/>
    <w:multiLevelType w:val="hybridMultilevel"/>
    <w:tmpl w:val="70165614"/>
    <w:lvl w:ilvl="0" w:tplc="B40CA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C52296"/>
    <w:rsid w:val="00100A29"/>
    <w:rsid w:val="00585458"/>
    <w:rsid w:val="0065581F"/>
    <w:rsid w:val="0072561C"/>
    <w:rsid w:val="009F5776"/>
    <w:rsid w:val="00B20926"/>
    <w:rsid w:val="00C52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170" w:right="17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56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link w:val="PodtitulChar"/>
    <w:qFormat/>
    <w:rsid w:val="00C52296"/>
    <w:pPr>
      <w:ind w:left="0" w:right="0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rsid w:val="00C52296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522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Doc.Ing.Ivan Hálek, CSc.</dc:creator>
  <cp:keywords/>
  <dc:description/>
  <cp:lastModifiedBy>Doc.Ing.Ivan Hálek, CSc.</cp:lastModifiedBy>
  <cp:revision>2</cp:revision>
  <dcterms:created xsi:type="dcterms:W3CDTF">2014-09-23T18:00:00Z</dcterms:created>
  <dcterms:modified xsi:type="dcterms:W3CDTF">2014-09-23T18:14:00Z</dcterms:modified>
</cp:coreProperties>
</file>