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E" w:rsidRDefault="006A5EBA" w:rsidP="00F54675">
      <w:pPr>
        <w:pStyle w:val="Nadpis1"/>
        <w:jc w:val="center"/>
      </w:pPr>
      <w:r>
        <w:t>Pověření zajištěním</w:t>
      </w:r>
      <w:r w:rsidR="00F54675">
        <w:t xml:space="preserve"> finanční kontroly</w:t>
      </w:r>
      <w:r w:rsidR="0027740F">
        <w:t xml:space="preserve"> – </w:t>
      </w:r>
      <w:r w:rsidR="003248D0">
        <w:t>hlavní účetní</w:t>
      </w:r>
    </w:p>
    <w:p w:rsidR="00157901" w:rsidRDefault="00157901" w:rsidP="00D72D7B">
      <w:pPr>
        <w:rPr>
          <w:highlight w:val="yellow"/>
        </w:rPr>
      </w:pPr>
    </w:p>
    <w:p w:rsidR="0036364A" w:rsidRDefault="00973436" w:rsidP="001F4A49">
      <w:pPr>
        <w:jc w:val="both"/>
      </w:pPr>
      <w:bookmarkStart w:id="0" w:name="_GoBack"/>
      <w:r w:rsidRPr="003248D0">
        <w:t>Rektor</w:t>
      </w:r>
      <w:r>
        <w:t xml:space="preserve"> </w:t>
      </w:r>
      <w:r w:rsidR="0036364A">
        <w:t xml:space="preserve">(dále jen „pověřující orgán“) </w:t>
      </w:r>
      <w:r>
        <w:t>pověřuje</w:t>
      </w:r>
      <w:r w:rsidR="00D72D7B">
        <w:t xml:space="preserve"> </w:t>
      </w:r>
      <w:r>
        <w:t xml:space="preserve">zaměstnance </w:t>
      </w:r>
      <w:r w:rsidRPr="00157901">
        <w:rPr>
          <w:b/>
          <w:highlight w:val="yellow"/>
        </w:rPr>
        <w:t>XY</w:t>
      </w:r>
      <w:r w:rsidR="00D72D7B">
        <w:t xml:space="preserve">, os. </w:t>
      </w:r>
      <w:proofErr w:type="gramStart"/>
      <w:r w:rsidR="00D72D7B">
        <w:t>č.</w:t>
      </w:r>
      <w:proofErr w:type="gramEnd"/>
      <w:r w:rsidR="00D72D7B">
        <w:t xml:space="preserve"> </w:t>
      </w:r>
      <w:r w:rsidR="003248D0">
        <w:rPr>
          <w:highlight w:val="yellow"/>
        </w:rPr>
        <w:t>14</w:t>
      </w:r>
      <w:r>
        <w:t xml:space="preserve"> </w:t>
      </w:r>
      <w:r w:rsidR="0036364A">
        <w:t xml:space="preserve">(dále jen „pověřený zaměstnanec“) </w:t>
      </w:r>
      <w:r w:rsidR="00CF6DDC">
        <w:t>zajištění</w:t>
      </w:r>
      <w:r w:rsidR="007E1971">
        <w:t>m</w:t>
      </w:r>
      <w:r w:rsidR="00CF6DDC">
        <w:t xml:space="preserve"> finanční kontroly</w:t>
      </w:r>
      <w:r>
        <w:t xml:space="preserve"> </w:t>
      </w:r>
      <w:r w:rsidR="003248D0">
        <w:t xml:space="preserve">k veškerým veřejným prostředkům JAMU </w:t>
      </w:r>
      <w:r>
        <w:t xml:space="preserve">jako </w:t>
      </w:r>
      <w:r w:rsidR="003248D0" w:rsidRPr="003248D0">
        <w:rPr>
          <w:b/>
        </w:rPr>
        <w:t>hlavní účetní</w:t>
      </w:r>
      <w:r w:rsidR="00CF6DDC">
        <w:t xml:space="preserve">, a to od </w:t>
      </w:r>
      <w:r w:rsidR="003C2586">
        <w:t>ode dne následujícího po</w:t>
      </w:r>
      <w:r w:rsidR="00CF6DDC">
        <w:t xml:space="preserve"> doručení tohoto pověření na podatelnu rektorátu JAMU na dobu </w:t>
      </w:r>
      <w:r w:rsidR="00CF6DDC" w:rsidRPr="00157901">
        <w:rPr>
          <w:b/>
          <w:highlight w:val="yellow"/>
        </w:rPr>
        <w:t>neurčitou/do dne 31. prosince 20</w:t>
      </w:r>
      <w:r w:rsidR="0027740F" w:rsidRPr="0027740F">
        <w:rPr>
          <w:b/>
          <w:highlight w:val="yellow"/>
        </w:rPr>
        <w:t>XX</w:t>
      </w:r>
      <w:r w:rsidR="00CF6DDC">
        <w:t xml:space="preserve">, nejdéle však na dobu trvání </w:t>
      </w:r>
      <w:r w:rsidR="00E608F7">
        <w:t>pracovního poměru</w:t>
      </w:r>
      <w:r w:rsidR="00CF6DDC">
        <w:t xml:space="preserve"> pověřeného zaměstnance k JAMU</w:t>
      </w:r>
      <w:r w:rsidR="00D72D7B">
        <w:t>.</w:t>
      </w:r>
      <w:r w:rsidR="0036364A">
        <w:t xml:space="preserve"> </w:t>
      </w:r>
    </w:p>
    <w:p w:rsidR="00CF6DDC" w:rsidRDefault="003248D0" w:rsidP="001F4A49">
      <w:pPr>
        <w:jc w:val="both"/>
      </w:pPr>
      <w:r>
        <w:t xml:space="preserve">Tímto pověřením není nikterak dotčeno oprávnění vedoucí Ekonomického oddělení rektorátu JAMU zajišťovat finanční kontrolu jako hlavní účetní, ani případně dříve udělená pověření jiným zaměstnancům k zajišťování finanční kontroly jako hlavní účetní. </w:t>
      </w:r>
      <w:r w:rsidR="00CF6DDC">
        <w:t>Pověření zajištěním finanční kontroly není zmocněním k právnímu jednání za JAMU (např. uzavírání smluv, jejich vypovídání, atd.). Zaměstnanec pověřený zajištěním finanční kontroly není oprávněn pověřit zajištěním jemu svěřené finanční kontroly dalšího zaměstnance.</w:t>
      </w:r>
    </w:p>
    <w:bookmarkEnd w:id="0"/>
    <w:p w:rsidR="00D72D7B" w:rsidRPr="007E1971" w:rsidRDefault="00D72D7B" w:rsidP="00D72D7B">
      <w:pPr>
        <w:rPr>
          <w:u w:val="single"/>
        </w:rPr>
      </w:pPr>
      <w:r w:rsidRPr="007E1971">
        <w:rPr>
          <w:u w:val="single"/>
        </w:rPr>
        <w:t>Rozdělovník</w:t>
      </w:r>
      <w:r w:rsidR="00157901" w:rsidRPr="007E1971">
        <w:rPr>
          <w:u w:val="single"/>
        </w:rPr>
        <w:t>:</w:t>
      </w:r>
    </w:p>
    <w:p w:rsidR="00D72D7B" w:rsidRDefault="00D72D7B" w:rsidP="00D72D7B">
      <w:r>
        <w:t>1x pověřený zaměstnanec</w:t>
      </w:r>
    </w:p>
    <w:p w:rsidR="00D72D7B" w:rsidRDefault="00D72D7B" w:rsidP="00D72D7B">
      <w:r>
        <w:t xml:space="preserve">1x </w:t>
      </w:r>
      <w:r w:rsidR="003C2586">
        <w:t>pověřující orgán</w:t>
      </w:r>
    </w:p>
    <w:p w:rsidR="00D72D7B" w:rsidRDefault="00D72D7B" w:rsidP="00D72D7B">
      <w:r>
        <w:t>1x Ekonomické oddělení</w:t>
      </w:r>
      <w:r w:rsidR="00CF6DDC">
        <w:t xml:space="preserve"> (podateln</w:t>
      </w:r>
      <w:r w:rsidR="003C2586">
        <w:t>ou</w:t>
      </w:r>
      <w:r w:rsidR="00CF6DDC">
        <w:t xml:space="preserve"> rektorátu JAMU)</w:t>
      </w:r>
    </w:p>
    <w:p w:rsidR="003C2586" w:rsidRDefault="003C2586" w:rsidP="00D72D7B"/>
    <w:p w:rsidR="003C2586" w:rsidRDefault="003248D0" w:rsidP="003248D0">
      <w:pPr>
        <w:jc w:val="center"/>
      </w:pPr>
      <w:r>
        <w:t>prof. Mgr. Petr Oslzlý</w:t>
      </w:r>
    </w:p>
    <w:p w:rsidR="00CF6DDC" w:rsidRDefault="003248D0" w:rsidP="00CF6DDC">
      <w:pPr>
        <w:jc w:val="center"/>
      </w:pPr>
      <w:r>
        <w:t>rektor</w:t>
      </w:r>
    </w:p>
    <w:p w:rsidR="00157901" w:rsidRDefault="00157901" w:rsidP="00CF6DDC">
      <w:pPr>
        <w:jc w:val="center"/>
      </w:pPr>
    </w:p>
    <w:p w:rsidR="00157901" w:rsidRDefault="00157901" w:rsidP="00157901">
      <w:r>
        <w:t>Podpisový vzor pověřeného zaměstnance</w:t>
      </w:r>
    </w:p>
    <w:p w:rsidR="00157901" w:rsidRDefault="00157901" w:rsidP="0015790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183515</wp:posOffset>
                </wp:positionV>
                <wp:extent cx="3301200" cy="1231200"/>
                <wp:effectExtent l="0" t="0" r="13970" b="266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200" cy="123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6F750" id="Zaoblený obdélník 1" o:spid="_x0000_s1026" style="position:absolute;margin-left:0;margin-top:14.45pt;width:259.95pt;height:96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" fillcolor="white [3212]" strokecolor="black [3213]" strokeweight="1pt">
                <v:stroke joinstyle="miter"/>
              </v:roundrect>
            </w:pict>
          </mc:Fallback>
        </mc:AlternateContent>
      </w:r>
    </w:p>
    <w:sectPr w:rsidR="0015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486D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7864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5"/>
    <w:rsid w:val="00157901"/>
    <w:rsid w:val="001A0234"/>
    <w:rsid w:val="001F4A49"/>
    <w:rsid w:val="0027740F"/>
    <w:rsid w:val="00282794"/>
    <w:rsid w:val="003248D0"/>
    <w:rsid w:val="0036364A"/>
    <w:rsid w:val="003C2586"/>
    <w:rsid w:val="0045184F"/>
    <w:rsid w:val="006A5EBA"/>
    <w:rsid w:val="007E1971"/>
    <w:rsid w:val="009653A3"/>
    <w:rsid w:val="00973436"/>
    <w:rsid w:val="00A70F79"/>
    <w:rsid w:val="00AF7BE8"/>
    <w:rsid w:val="00CE21BB"/>
    <w:rsid w:val="00CF6DDC"/>
    <w:rsid w:val="00D635E1"/>
    <w:rsid w:val="00D72D7B"/>
    <w:rsid w:val="00E608F7"/>
    <w:rsid w:val="00F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CFDA-8497-43D8-9024-843A076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5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4</cp:revision>
  <dcterms:created xsi:type="dcterms:W3CDTF">2019-01-09T13:58:00Z</dcterms:created>
  <dcterms:modified xsi:type="dcterms:W3CDTF">2019-01-09T14:54:00Z</dcterms:modified>
</cp:coreProperties>
</file>