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C565ED" w14:textId="77777777" w:rsidR="00D65FDE" w:rsidRPr="00973C51" w:rsidRDefault="00D65FDE">
      <w:pPr>
        <w:jc w:val="both"/>
        <w:rPr>
          <w:rFonts w:ascii="Calibri" w:hAnsi="Calibri" w:cs="Calibri"/>
          <w:b/>
          <w:sz w:val="22"/>
        </w:rPr>
      </w:pPr>
    </w:p>
    <w:p w14:paraId="3BE43081" w14:textId="77777777" w:rsidR="005516B0" w:rsidRPr="00973C51" w:rsidRDefault="005516B0">
      <w:pPr>
        <w:jc w:val="both"/>
        <w:rPr>
          <w:rFonts w:ascii="Calibri" w:hAnsi="Calibri" w:cs="Calibri"/>
          <w:b/>
          <w:sz w:val="22"/>
        </w:rPr>
      </w:pPr>
      <w:r w:rsidRPr="00973C51">
        <w:rPr>
          <w:rFonts w:ascii="Calibri" w:hAnsi="Calibri" w:cs="Calibri"/>
          <w:b/>
          <w:sz w:val="22"/>
        </w:rPr>
        <w:t>Janáčkova akademie</w:t>
      </w:r>
      <w:r w:rsidR="005723AA" w:rsidRPr="00973C51">
        <w:rPr>
          <w:rFonts w:ascii="Calibri" w:hAnsi="Calibri" w:cs="Calibri"/>
          <w:b/>
          <w:sz w:val="22"/>
        </w:rPr>
        <w:t xml:space="preserve"> múzických umění v Brně</w:t>
      </w:r>
    </w:p>
    <w:p w14:paraId="3C25A4FF" w14:textId="77777777" w:rsidR="00613474" w:rsidRPr="00973C51" w:rsidRDefault="005516B0">
      <w:pPr>
        <w:jc w:val="both"/>
        <w:rPr>
          <w:rFonts w:ascii="Calibri" w:hAnsi="Calibri" w:cs="Calibri"/>
          <w:sz w:val="22"/>
        </w:rPr>
      </w:pPr>
      <w:r w:rsidRPr="00973C51">
        <w:rPr>
          <w:rFonts w:ascii="Calibri" w:hAnsi="Calibri" w:cs="Calibri"/>
          <w:sz w:val="22"/>
        </w:rPr>
        <w:t xml:space="preserve">Beethovenova 650/2, 662 15 Brno </w:t>
      </w:r>
    </w:p>
    <w:p w14:paraId="0B37A634" w14:textId="77777777" w:rsidR="00613474" w:rsidRPr="00973C51" w:rsidRDefault="00613474">
      <w:pPr>
        <w:jc w:val="both"/>
        <w:rPr>
          <w:rFonts w:ascii="Calibri" w:hAnsi="Calibri" w:cs="Calibri"/>
          <w:sz w:val="22"/>
        </w:rPr>
      </w:pPr>
      <w:r w:rsidRPr="00973C51">
        <w:rPr>
          <w:rFonts w:ascii="Calibri" w:hAnsi="Calibri" w:cs="Calibri"/>
          <w:sz w:val="22"/>
        </w:rPr>
        <w:t>IČ</w:t>
      </w:r>
      <w:r w:rsidR="009F48CC" w:rsidRPr="00973C51">
        <w:rPr>
          <w:rFonts w:ascii="Calibri" w:hAnsi="Calibri" w:cs="Calibri"/>
          <w:sz w:val="22"/>
        </w:rPr>
        <w:t>O</w:t>
      </w:r>
      <w:r w:rsidRPr="00973C51">
        <w:rPr>
          <w:rFonts w:ascii="Calibri" w:hAnsi="Calibri" w:cs="Calibri"/>
          <w:sz w:val="22"/>
        </w:rPr>
        <w:t xml:space="preserve"> </w:t>
      </w:r>
      <w:r w:rsidR="005516B0" w:rsidRPr="00973C51">
        <w:rPr>
          <w:rFonts w:ascii="Calibri" w:hAnsi="Calibri" w:cs="Calibri"/>
          <w:sz w:val="22"/>
        </w:rPr>
        <w:t>62156462</w:t>
      </w:r>
      <w:r w:rsidRPr="00973C51">
        <w:rPr>
          <w:rFonts w:ascii="Calibri" w:hAnsi="Calibri" w:cs="Calibri"/>
          <w:sz w:val="22"/>
        </w:rPr>
        <w:t>, DIČ CZ</w:t>
      </w:r>
      <w:r w:rsidR="005516B0" w:rsidRPr="00973C51">
        <w:rPr>
          <w:rFonts w:ascii="Calibri" w:hAnsi="Calibri" w:cs="Calibri"/>
          <w:sz w:val="22"/>
        </w:rPr>
        <w:t>62156462</w:t>
      </w:r>
    </w:p>
    <w:p w14:paraId="70EFCB04" w14:textId="77777777" w:rsidR="0045118F" w:rsidRPr="00973C51" w:rsidRDefault="00613474">
      <w:pPr>
        <w:jc w:val="both"/>
        <w:rPr>
          <w:rFonts w:asciiTheme="minorHAnsi" w:hAnsiTheme="minorHAnsi" w:cstheme="minorHAnsi"/>
          <w:sz w:val="22"/>
          <w:szCs w:val="24"/>
        </w:rPr>
      </w:pPr>
      <w:r w:rsidRPr="00973C51">
        <w:rPr>
          <w:rFonts w:asciiTheme="minorHAnsi" w:hAnsiTheme="minorHAnsi" w:cstheme="minorHAnsi"/>
          <w:sz w:val="22"/>
          <w:szCs w:val="24"/>
        </w:rPr>
        <w:t>bankovní spojení</w:t>
      </w:r>
      <w:r w:rsidR="0045118F" w:rsidRPr="00973C51">
        <w:rPr>
          <w:rFonts w:asciiTheme="minorHAnsi" w:hAnsiTheme="minorHAnsi" w:cstheme="minorHAnsi"/>
          <w:sz w:val="22"/>
          <w:szCs w:val="24"/>
        </w:rPr>
        <w:t>:</w:t>
      </w:r>
      <w:r w:rsidRPr="00973C51">
        <w:rPr>
          <w:rFonts w:asciiTheme="minorHAnsi" w:hAnsiTheme="minorHAnsi" w:cstheme="minorHAnsi"/>
          <w:sz w:val="22"/>
          <w:szCs w:val="24"/>
        </w:rPr>
        <w:t xml:space="preserve"> </w:t>
      </w:r>
      <w:r w:rsidR="009A6EB3" w:rsidRPr="00973C51">
        <w:rPr>
          <w:rFonts w:asciiTheme="minorHAnsi" w:hAnsiTheme="minorHAnsi" w:cstheme="minorHAnsi"/>
          <w:sz w:val="22"/>
          <w:szCs w:val="24"/>
        </w:rPr>
        <w:t>Komerční banka</w:t>
      </w:r>
      <w:r w:rsidR="00685728" w:rsidRPr="00973C51">
        <w:rPr>
          <w:rFonts w:asciiTheme="minorHAnsi" w:hAnsiTheme="minorHAnsi" w:cstheme="minorHAnsi"/>
          <w:sz w:val="22"/>
          <w:szCs w:val="24"/>
        </w:rPr>
        <w:t>, číslo účtu: 27-0493900217/0100</w:t>
      </w:r>
    </w:p>
    <w:p w14:paraId="3A4C4626" w14:textId="77777777" w:rsidR="00341D0C" w:rsidRPr="00973C51" w:rsidRDefault="00341D0C">
      <w:pPr>
        <w:jc w:val="both"/>
        <w:rPr>
          <w:rFonts w:ascii="Calibri" w:hAnsi="Calibri" w:cs="Calibri"/>
          <w:sz w:val="22"/>
        </w:rPr>
      </w:pPr>
      <w:r w:rsidRPr="00973C51">
        <w:rPr>
          <w:rFonts w:ascii="Calibri" w:hAnsi="Calibri" w:cs="Calibri"/>
          <w:sz w:val="22"/>
        </w:rPr>
        <w:t xml:space="preserve">Tel.: </w:t>
      </w:r>
      <w:r w:rsidR="009A6EB3" w:rsidRPr="00973C51">
        <w:rPr>
          <w:rFonts w:ascii="Calibri" w:hAnsi="Calibri" w:cs="Calibri"/>
          <w:sz w:val="22"/>
        </w:rPr>
        <w:t>542 </w:t>
      </w:r>
      <w:r w:rsidR="00D65FDE" w:rsidRPr="00973C51">
        <w:rPr>
          <w:rFonts w:ascii="Calibri" w:hAnsi="Calibri" w:cs="Calibri"/>
          <w:sz w:val="22"/>
        </w:rPr>
        <w:t>59</w:t>
      </w:r>
      <w:sdt>
        <w:sdtPr>
          <w:rPr>
            <w:rFonts w:ascii="Calibri" w:hAnsi="Calibri" w:cs="Calibri"/>
            <w:sz w:val="22"/>
          </w:rPr>
          <w:id w:val="-2002735654"/>
          <w:placeholder>
            <w:docPart w:val="DefaultPlaceholder_1082065158"/>
          </w:placeholder>
        </w:sdtPr>
        <w:sdtEndPr>
          <w:rPr>
            <w:highlight w:val="yellow"/>
          </w:rPr>
        </w:sdtEndPr>
        <w:sdtContent>
          <w:r w:rsidR="00D65FDE" w:rsidRPr="00973C51">
            <w:rPr>
              <w:rFonts w:ascii="Calibri" w:hAnsi="Calibri" w:cs="Calibri"/>
              <w:sz w:val="22"/>
              <w:highlight w:val="yellow"/>
            </w:rPr>
            <w:t>X</w:t>
          </w:r>
          <w:r w:rsidR="009A6EB3" w:rsidRPr="00973C51">
            <w:rPr>
              <w:rFonts w:ascii="Calibri" w:hAnsi="Calibri" w:cs="Calibri"/>
              <w:sz w:val="22"/>
              <w:highlight w:val="yellow"/>
            </w:rPr>
            <w:t xml:space="preserve"> </w:t>
          </w:r>
          <w:r w:rsidR="00D65FDE" w:rsidRPr="00973C51">
            <w:rPr>
              <w:rFonts w:ascii="Calibri" w:hAnsi="Calibri" w:cs="Calibri"/>
              <w:sz w:val="22"/>
              <w:highlight w:val="yellow"/>
            </w:rPr>
            <w:t>XXX</w:t>
          </w:r>
        </w:sdtContent>
      </w:sdt>
      <w:r w:rsidR="00530F0E" w:rsidRPr="00973C51">
        <w:rPr>
          <w:rFonts w:ascii="Calibri" w:hAnsi="Calibri" w:cs="Calibri"/>
          <w:sz w:val="22"/>
        </w:rPr>
        <w:t xml:space="preserve">, fax: </w:t>
      </w:r>
      <w:r w:rsidR="009A6EB3" w:rsidRPr="00973C51">
        <w:rPr>
          <w:rFonts w:ascii="Calibri" w:hAnsi="Calibri" w:cs="Calibri"/>
          <w:sz w:val="22"/>
        </w:rPr>
        <w:t>542 59</w:t>
      </w:r>
      <w:sdt>
        <w:sdtPr>
          <w:rPr>
            <w:rFonts w:ascii="Calibri" w:hAnsi="Calibri" w:cs="Calibri"/>
            <w:sz w:val="22"/>
          </w:rPr>
          <w:id w:val="147176812"/>
          <w:placeholder>
            <w:docPart w:val="DefaultPlaceholder_1082065158"/>
          </w:placeholder>
        </w:sdtPr>
        <w:sdtEndPr>
          <w:rPr>
            <w:highlight w:val="yellow"/>
          </w:rPr>
        </w:sdtEndPr>
        <w:sdtContent>
          <w:r w:rsidR="00D65FDE" w:rsidRPr="00973C51">
            <w:rPr>
              <w:rFonts w:ascii="Calibri" w:hAnsi="Calibri" w:cs="Calibri"/>
              <w:sz w:val="22"/>
              <w:highlight w:val="yellow"/>
            </w:rPr>
            <w:t>X</w:t>
          </w:r>
          <w:r w:rsidR="009A6EB3" w:rsidRPr="00973C51">
            <w:rPr>
              <w:rFonts w:ascii="Calibri" w:hAnsi="Calibri" w:cs="Calibri"/>
              <w:sz w:val="22"/>
              <w:highlight w:val="yellow"/>
            </w:rPr>
            <w:t xml:space="preserve"> </w:t>
          </w:r>
          <w:r w:rsidR="00D65FDE" w:rsidRPr="00973C51">
            <w:rPr>
              <w:rFonts w:ascii="Calibri" w:hAnsi="Calibri" w:cs="Calibri"/>
              <w:sz w:val="22"/>
              <w:highlight w:val="yellow"/>
            </w:rPr>
            <w:t>XXX</w:t>
          </w:r>
        </w:sdtContent>
      </w:sdt>
    </w:p>
    <w:p w14:paraId="1B2BF6A6" w14:textId="77777777" w:rsidR="00530F0E" w:rsidRPr="00973C51" w:rsidRDefault="00530F0E">
      <w:pPr>
        <w:jc w:val="both"/>
        <w:rPr>
          <w:rFonts w:ascii="Calibri" w:hAnsi="Calibri" w:cs="Calibri"/>
          <w:sz w:val="22"/>
        </w:rPr>
      </w:pPr>
      <w:r w:rsidRPr="00973C51">
        <w:rPr>
          <w:rFonts w:ascii="Calibri" w:hAnsi="Calibri" w:cs="Calibri"/>
          <w:sz w:val="22"/>
        </w:rPr>
        <w:t xml:space="preserve">E-mail: </w:t>
      </w:r>
      <w:sdt>
        <w:sdtPr>
          <w:rPr>
            <w:rFonts w:ascii="Calibri" w:hAnsi="Calibri" w:cs="Calibri"/>
            <w:sz w:val="22"/>
          </w:rPr>
          <w:id w:val="-1031807066"/>
          <w:placeholder>
            <w:docPart w:val="DefaultPlaceholder_1082065158"/>
          </w:placeholder>
        </w:sdtPr>
        <w:sdtEndPr>
          <w:rPr>
            <w:highlight w:val="yellow"/>
          </w:rPr>
        </w:sdtEndPr>
        <w:sdtContent>
          <w:r w:rsidR="00D65FDE" w:rsidRPr="00973C51">
            <w:rPr>
              <w:rFonts w:ascii="Calibri" w:hAnsi="Calibri" w:cs="Calibri"/>
              <w:sz w:val="22"/>
              <w:highlight w:val="yellow"/>
            </w:rPr>
            <w:t>XXX</w:t>
          </w:r>
        </w:sdtContent>
      </w:sdt>
      <w:r w:rsidR="005A2EB9" w:rsidRPr="00973C51">
        <w:rPr>
          <w:rFonts w:ascii="Calibri" w:hAnsi="Calibri" w:cs="Calibri"/>
          <w:sz w:val="22"/>
        </w:rPr>
        <w:t>@</w:t>
      </w:r>
      <w:r w:rsidR="005516B0" w:rsidRPr="00973C51">
        <w:rPr>
          <w:rFonts w:ascii="Calibri" w:hAnsi="Calibri" w:cs="Calibri"/>
          <w:sz w:val="22"/>
        </w:rPr>
        <w:t>jamu.cz</w:t>
      </w:r>
    </w:p>
    <w:p w14:paraId="00A205CA" w14:textId="77777777" w:rsidR="00613474" w:rsidRPr="00973C51" w:rsidRDefault="00613474">
      <w:pPr>
        <w:jc w:val="both"/>
        <w:rPr>
          <w:rFonts w:ascii="Calibri" w:hAnsi="Calibri" w:cs="Calibri"/>
          <w:sz w:val="22"/>
        </w:rPr>
      </w:pPr>
      <w:r w:rsidRPr="00973C51">
        <w:rPr>
          <w:rFonts w:ascii="Calibri" w:hAnsi="Calibri" w:cs="Calibri"/>
          <w:sz w:val="22"/>
        </w:rPr>
        <w:t xml:space="preserve">(dále jen </w:t>
      </w:r>
      <w:r w:rsidR="00900F1F" w:rsidRPr="00973C51">
        <w:rPr>
          <w:rFonts w:ascii="Calibri" w:hAnsi="Calibri" w:cs="Calibri"/>
          <w:sz w:val="22"/>
        </w:rPr>
        <w:t>„</w:t>
      </w:r>
      <w:r w:rsidR="00BE20E6" w:rsidRPr="00973C51">
        <w:rPr>
          <w:rFonts w:ascii="Calibri" w:hAnsi="Calibri" w:cs="Calibri"/>
          <w:sz w:val="22"/>
        </w:rPr>
        <w:t>objednatel</w:t>
      </w:r>
      <w:r w:rsidR="00900F1F" w:rsidRPr="00973C51">
        <w:rPr>
          <w:rFonts w:ascii="Calibri" w:hAnsi="Calibri" w:cs="Calibri"/>
          <w:sz w:val="22"/>
        </w:rPr>
        <w:t>“</w:t>
      </w:r>
      <w:r w:rsidRPr="00973C51">
        <w:rPr>
          <w:rFonts w:ascii="Calibri" w:hAnsi="Calibri" w:cs="Calibri"/>
          <w:sz w:val="22"/>
        </w:rPr>
        <w:t>)</w:t>
      </w:r>
    </w:p>
    <w:p w14:paraId="62C4D4CC" w14:textId="77777777" w:rsidR="0077438E" w:rsidRPr="00973C51" w:rsidRDefault="00DB7FDB" w:rsidP="0077438E">
      <w:pPr>
        <w:jc w:val="both"/>
        <w:rPr>
          <w:rFonts w:ascii="Calibri" w:hAnsi="Calibri" w:cs="Calibri"/>
          <w:b/>
          <w:sz w:val="22"/>
        </w:rPr>
      </w:pPr>
      <w:r w:rsidRPr="00973C51">
        <w:rPr>
          <w:rFonts w:ascii="Calibri" w:hAnsi="Calibri" w:cs="Calibri"/>
          <w:b/>
          <w:sz w:val="22"/>
        </w:rPr>
        <w:t>zastoupen</w:t>
      </w:r>
      <w:r w:rsidR="00974D5E" w:rsidRPr="00973C51">
        <w:rPr>
          <w:rFonts w:ascii="Calibri" w:hAnsi="Calibri" w:cs="Calibri"/>
          <w:b/>
          <w:sz w:val="22"/>
        </w:rPr>
        <w:t>á</w:t>
      </w:r>
      <w:r w:rsidR="009A6EB3" w:rsidRPr="00973C51">
        <w:rPr>
          <w:rFonts w:ascii="Calibri" w:hAnsi="Calibri" w:cs="Calibri"/>
          <w:b/>
          <w:sz w:val="22"/>
        </w:rPr>
        <w:t>:</w:t>
      </w:r>
      <w:r w:rsidR="00A37A38" w:rsidRPr="00973C51">
        <w:rPr>
          <w:rFonts w:ascii="Calibri" w:hAnsi="Calibri" w:cs="Calibri"/>
          <w:b/>
          <w:sz w:val="22"/>
        </w:rPr>
        <w:t xml:space="preserve"> </w:t>
      </w:r>
      <w:r w:rsidR="00D65FDE" w:rsidRPr="00973C51">
        <w:rPr>
          <w:rFonts w:ascii="Calibri" w:hAnsi="Calibri" w:cs="Calibri"/>
          <w:b/>
          <w:sz w:val="22"/>
        </w:rPr>
        <w:t>XXX</w:t>
      </w:r>
      <w:r w:rsidR="007470BB" w:rsidRPr="00973C51">
        <w:rPr>
          <w:rFonts w:ascii="Calibri" w:hAnsi="Calibri" w:cs="Calibri"/>
          <w:b/>
          <w:sz w:val="22"/>
        </w:rPr>
        <w:t xml:space="preserve">, </w:t>
      </w:r>
      <w:r w:rsidR="00D65FDE" w:rsidRPr="00973C51">
        <w:rPr>
          <w:rFonts w:ascii="Calibri" w:hAnsi="Calibri" w:cs="Calibri"/>
          <w:b/>
          <w:sz w:val="22"/>
        </w:rPr>
        <w:t>XXX</w:t>
      </w:r>
    </w:p>
    <w:p w14:paraId="34247BB7" w14:textId="77777777" w:rsidR="00613474" w:rsidRDefault="00613474">
      <w:pPr>
        <w:jc w:val="center"/>
        <w:rPr>
          <w:rFonts w:ascii="Calibri" w:hAnsi="Calibri" w:cs="Calibri"/>
          <w:sz w:val="22"/>
        </w:rPr>
      </w:pPr>
      <w:r w:rsidRPr="00973C51">
        <w:rPr>
          <w:rFonts w:ascii="Calibri" w:hAnsi="Calibri" w:cs="Calibri"/>
          <w:sz w:val="22"/>
        </w:rPr>
        <w:t>a</w:t>
      </w:r>
    </w:p>
    <w:commentRangeStart w:id="0"/>
    <w:p w14:paraId="76AAE61B" w14:textId="77777777" w:rsidR="00EA18DF" w:rsidRPr="004D5D0F" w:rsidRDefault="00EA18DF" w:rsidP="00EA18DF">
      <w:pPr>
        <w:tabs>
          <w:tab w:val="left" w:pos="1176"/>
        </w:tabs>
        <w:jc w:val="both"/>
        <w:rPr>
          <w:rFonts w:ascii="Calibri" w:hAnsi="Calibri" w:cs="Calibri"/>
          <w:b/>
          <w:sz w:val="22"/>
        </w:rPr>
      </w:pPr>
      <w:sdt>
        <w:sdtPr>
          <w:rPr>
            <w:rFonts w:ascii="Calibri" w:hAnsi="Calibri" w:cs="Calibri"/>
            <w:b/>
            <w:sz w:val="22"/>
            <w:highlight w:val="yellow"/>
          </w:rPr>
          <w:id w:val="33617322"/>
          <w:placeholder>
            <w:docPart w:val="A25AF1BFC1D5470FB11BBEBC34089D25"/>
          </w:placeholder>
        </w:sdtPr>
        <w:sdtContent>
          <w:r w:rsidRPr="004D5D0F">
            <w:rPr>
              <w:rFonts w:ascii="Calibri" w:hAnsi="Calibri" w:cs="Calibri"/>
              <w:b/>
              <w:sz w:val="22"/>
              <w:highlight w:val="yellow"/>
            </w:rPr>
            <w:t>XXX</w:t>
          </w:r>
        </w:sdtContent>
      </w:sdt>
      <w:r w:rsidRPr="004D5D0F">
        <w:rPr>
          <w:rFonts w:ascii="Calibri" w:hAnsi="Calibri" w:cs="Calibri"/>
          <w:b/>
          <w:sz w:val="22"/>
        </w:rPr>
        <w:t xml:space="preserve">, nar. </w:t>
      </w:r>
      <w:sdt>
        <w:sdtPr>
          <w:rPr>
            <w:rFonts w:ascii="Calibri" w:hAnsi="Calibri" w:cs="Calibri"/>
            <w:b/>
            <w:sz w:val="22"/>
          </w:rPr>
          <w:id w:val="-1479148857"/>
          <w:placeholder>
            <w:docPart w:val="A25AF1BFC1D5470FB11BBEBC34089D25"/>
          </w:placeholder>
        </w:sdtPr>
        <w:sdtContent>
          <w:r w:rsidRPr="004D5D0F">
            <w:rPr>
              <w:rFonts w:ascii="Calibri" w:hAnsi="Calibri" w:cs="Calibri"/>
              <w:b/>
              <w:sz w:val="22"/>
              <w:highlight w:val="yellow"/>
            </w:rPr>
            <w:t>X.X.XXXX</w:t>
          </w:r>
        </w:sdtContent>
      </w:sdt>
    </w:p>
    <w:p w14:paraId="154A96B8" w14:textId="77777777" w:rsidR="00EA18DF" w:rsidRDefault="00EA18DF" w:rsidP="00EA18DF">
      <w:pPr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  <w:highlight w:val="yellow"/>
        </w:rPr>
        <w:t xml:space="preserve">místo a stát narození </w:t>
      </w:r>
      <w:sdt>
        <w:sdtPr>
          <w:rPr>
            <w:rFonts w:ascii="Calibri" w:hAnsi="Calibri" w:cs="Calibri"/>
            <w:sz w:val="22"/>
          </w:rPr>
          <w:id w:val="887842716"/>
          <w:placeholder>
            <w:docPart w:val="514A54401AB94E4FA45D82CAFBA6613A"/>
          </w:placeholder>
        </w:sdtPr>
        <w:sdtContent>
          <w:r w:rsidRPr="00783D96">
            <w:rPr>
              <w:rFonts w:ascii="Calibri" w:hAnsi="Calibri" w:cs="Calibri"/>
              <w:sz w:val="22"/>
            </w:rPr>
            <w:t>XXX</w:t>
          </w:r>
        </w:sdtContent>
      </w:sdt>
      <w:r>
        <w:rPr>
          <w:rFonts w:ascii="Calibri" w:hAnsi="Calibri" w:cs="Calibri"/>
          <w:sz w:val="22"/>
        </w:rPr>
        <w:t xml:space="preserve">, </w:t>
      </w:r>
      <w:sdt>
        <w:sdtPr>
          <w:rPr>
            <w:rFonts w:ascii="Calibri" w:hAnsi="Calibri" w:cs="Calibri"/>
            <w:sz w:val="22"/>
          </w:rPr>
          <w:id w:val="-629776932"/>
          <w:placeholder>
            <w:docPart w:val="E9C3FDC822E04080B2F10A28CF4F8D77"/>
          </w:placeholder>
        </w:sdtPr>
        <w:sdtEndPr>
          <w:rPr>
            <w:highlight w:val="yellow"/>
          </w:rPr>
        </w:sdtEndPr>
        <w:sdtContent>
          <w:r w:rsidRPr="004D5D0F">
            <w:rPr>
              <w:rFonts w:ascii="Calibri" w:hAnsi="Calibri" w:cs="Calibri"/>
              <w:sz w:val="22"/>
              <w:highlight w:val="yellow"/>
            </w:rPr>
            <w:t>XXX</w:t>
          </w:r>
        </w:sdtContent>
      </w:sdt>
    </w:p>
    <w:p w14:paraId="6984BC86" w14:textId="77777777" w:rsidR="00EA18DF" w:rsidRPr="004D5D0F" w:rsidRDefault="00EA18DF" w:rsidP="00EA18DF">
      <w:pPr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  <w:highlight w:val="yellow"/>
        </w:rPr>
        <w:t xml:space="preserve">adresa </w:t>
      </w:r>
      <w:sdt>
        <w:sdtPr>
          <w:rPr>
            <w:rFonts w:ascii="Calibri" w:hAnsi="Calibri" w:cs="Calibri"/>
            <w:sz w:val="22"/>
            <w:highlight w:val="yellow"/>
          </w:rPr>
          <w:id w:val="-1684042251"/>
          <w:placeholder>
            <w:docPart w:val="A25AF1BFC1D5470FB11BBEBC34089D25"/>
          </w:placeholder>
        </w:sdtPr>
        <w:sdtContent>
          <w:r w:rsidRPr="004D5D0F">
            <w:rPr>
              <w:rFonts w:ascii="Calibri" w:hAnsi="Calibri" w:cs="Calibri"/>
              <w:sz w:val="22"/>
              <w:highlight w:val="yellow"/>
            </w:rPr>
            <w:t>XXX</w:t>
          </w:r>
          <w:r>
            <w:rPr>
              <w:rFonts w:ascii="Calibri" w:hAnsi="Calibri" w:cs="Calibri"/>
              <w:sz w:val="22"/>
              <w:highlight w:val="yellow"/>
            </w:rPr>
            <w:t xml:space="preserve">, PSČ XXX </w:t>
          </w:r>
        </w:sdtContent>
      </w:sdt>
    </w:p>
    <w:p w14:paraId="24415CEA" w14:textId="77777777" w:rsidR="00EA18DF" w:rsidRDefault="00EA18DF" w:rsidP="00EA18DF">
      <w:pPr>
        <w:jc w:val="both"/>
        <w:rPr>
          <w:rFonts w:ascii="Calibri" w:hAnsi="Calibri" w:cs="Calibri"/>
          <w:sz w:val="22"/>
        </w:rPr>
      </w:pPr>
      <w:r w:rsidRPr="004D5D0F">
        <w:rPr>
          <w:rFonts w:ascii="Calibri" w:hAnsi="Calibri" w:cs="Calibri"/>
          <w:sz w:val="22"/>
        </w:rPr>
        <w:t xml:space="preserve">IČO </w:t>
      </w:r>
      <w:sdt>
        <w:sdtPr>
          <w:rPr>
            <w:rFonts w:ascii="Calibri" w:hAnsi="Calibri" w:cs="Calibri"/>
            <w:sz w:val="22"/>
          </w:rPr>
          <w:id w:val="-2049208553"/>
          <w:placeholder>
            <w:docPart w:val="A25AF1BFC1D5470FB11BBEBC34089D25"/>
          </w:placeholder>
        </w:sdtPr>
        <w:sdtEndPr>
          <w:rPr>
            <w:highlight w:val="yellow"/>
          </w:rPr>
        </w:sdtEndPr>
        <w:sdtContent>
          <w:r w:rsidRPr="004D5D0F">
            <w:rPr>
              <w:rFonts w:ascii="Calibri" w:hAnsi="Calibri" w:cs="Calibri"/>
              <w:sz w:val="22"/>
              <w:highlight w:val="yellow"/>
            </w:rPr>
            <w:t>XXX</w:t>
          </w:r>
        </w:sdtContent>
      </w:sdt>
      <w:r w:rsidRPr="004D5D0F">
        <w:rPr>
          <w:rFonts w:ascii="Calibri" w:hAnsi="Calibri" w:cs="Calibri"/>
          <w:sz w:val="22"/>
        </w:rPr>
        <w:t xml:space="preserve">, DIČ </w:t>
      </w:r>
      <w:sdt>
        <w:sdtPr>
          <w:rPr>
            <w:rFonts w:ascii="Calibri" w:hAnsi="Calibri" w:cs="Calibri"/>
            <w:sz w:val="22"/>
          </w:rPr>
          <w:id w:val="-1385787779"/>
          <w:placeholder>
            <w:docPart w:val="1133C3E908164652ABF512833F339388"/>
          </w:placeholder>
        </w:sdtPr>
        <w:sdtEndPr>
          <w:rPr>
            <w:highlight w:val="yellow"/>
          </w:rPr>
        </w:sdtEndPr>
        <w:sdtContent>
          <w:r w:rsidRPr="004D5D0F">
            <w:rPr>
              <w:rFonts w:ascii="Calibri" w:hAnsi="Calibri" w:cs="Calibri"/>
              <w:sz w:val="22"/>
              <w:highlight w:val="yellow"/>
            </w:rPr>
            <w:t>XXX</w:t>
          </w:r>
        </w:sdtContent>
      </w:sdt>
    </w:p>
    <w:p w14:paraId="7A9636A0" w14:textId="77777777" w:rsidR="00EA18DF" w:rsidRDefault="00EA18DF" w:rsidP="00EA18DF">
      <w:pPr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daňový domicil (stát)</w:t>
      </w:r>
      <w:r w:rsidRPr="004D5D0F">
        <w:rPr>
          <w:rFonts w:ascii="Calibri" w:hAnsi="Calibri" w:cs="Calibri"/>
          <w:sz w:val="22"/>
        </w:rPr>
        <w:t xml:space="preserve"> </w:t>
      </w:r>
      <w:sdt>
        <w:sdtPr>
          <w:rPr>
            <w:rFonts w:ascii="Calibri" w:hAnsi="Calibri" w:cs="Calibri"/>
            <w:sz w:val="22"/>
          </w:rPr>
          <w:id w:val="1512953150"/>
          <w:placeholder>
            <w:docPart w:val="97D23B6DF4604E53921E2E74D8C53439"/>
          </w:placeholder>
        </w:sdtPr>
        <w:sdtEndPr>
          <w:rPr>
            <w:highlight w:val="yellow"/>
          </w:rPr>
        </w:sdtEndPr>
        <w:sdtContent>
          <w:r w:rsidRPr="004D5D0F">
            <w:rPr>
              <w:rFonts w:ascii="Calibri" w:hAnsi="Calibri" w:cs="Calibri"/>
              <w:sz w:val="22"/>
              <w:highlight w:val="yellow"/>
            </w:rPr>
            <w:t>XXX</w:t>
          </w:r>
        </w:sdtContent>
      </w:sdt>
    </w:p>
    <w:p w14:paraId="6FBA8C1D" w14:textId="77777777" w:rsidR="00EA18DF" w:rsidRDefault="00EA18DF" w:rsidP="00EA18DF">
      <w:pPr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daňový identifikátor ve státě daňového domicilu</w:t>
      </w:r>
      <w:r w:rsidRPr="004D5D0F">
        <w:rPr>
          <w:rFonts w:ascii="Calibri" w:hAnsi="Calibri" w:cs="Calibri"/>
          <w:sz w:val="22"/>
        </w:rPr>
        <w:t xml:space="preserve"> </w:t>
      </w:r>
      <w:sdt>
        <w:sdtPr>
          <w:rPr>
            <w:rFonts w:ascii="Calibri" w:hAnsi="Calibri" w:cs="Calibri"/>
            <w:sz w:val="22"/>
          </w:rPr>
          <w:id w:val="-1085914938"/>
          <w:placeholder>
            <w:docPart w:val="6835009E2172409B8673D607C5C6DFAC"/>
          </w:placeholder>
        </w:sdtPr>
        <w:sdtEndPr>
          <w:rPr>
            <w:highlight w:val="yellow"/>
          </w:rPr>
        </w:sdtEndPr>
        <w:sdtContent>
          <w:r w:rsidRPr="004D5D0F">
            <w:rPr>
              <w:rFonts w:ascii="Calibri" w:hAnsi="Calibri" w:cs="Calibri"/>
              <w:sz w:val="22"/>
              <w:highlight w:val="yellow"/>
            </w:rPr>
            <w:t>XXX</w:t>
          </w:r>
        </w:sdtContent>
      </w:sdt>
      <w:r>
        <w:rPr>
          <w:rStyle w:val="Znakapoznpodarou"/>
          <w:rFonts w:ascii="Calibri" w:hAnsi="Calibri" w:cs="Calibri"/>
          <w:sz w:val="22"/>
          <w:highlight w:val="yellow"/>
        </w:rPr>
        <w:footnoteReference w:id="1"/>
      </w:r>
    </w:p>
    <w:commentRangeEnd w:id="0"/>
    <w:p w14:paraId="629E1544" w14:textId="77777777" w:rsidR="00EA18DF" w:rsidRPr="004D5D0F" w:rsidRDefault="00EA18DF" w:rsidP="00EA18DF">
      <w:pPr>
        <w:jc w:val="both"/>
        <w:rPr>
          <w:rFonts w:ascii="Calibri" w:hAnsi="Calibri" w:cs="Calibri"/>
          <w:sz w:val="22"/>
        </w:rPr>
      </w:pPr>
      <w:r>
        <w:rPr>
          <w:rStyle w:val="Odkaznakoment"/>
        </w:rPr>
        <w:commentReference w:id="0"/>
      </w:r>
      <w:r w:rsidRPr="004D5D0F">
        <w:rPr>
          <w:rFonts w:ascii="Calibri" w:hAnsi="Calibri" w:cs="Calibri"/>
          <w:sz w:val="22"/>
        </w:rPr>
        <w:t xml:space="preserve">bankovní spojení: </w:t>
      </w:r>
      <w:sdt>
        <w:sdtPr>
          <w:rPr>
            <w:rFonts w:ascii="Calibri" w:hAnsi="Calibri" w:cs="Calibri"/>
            <w:sz w:val="22"/>
          </w:rPr>
          <w:id w:val="-1167240612"/>
          <w:placeholder>
            <w:docPart w:val="A25AF1BFC1D5470FB11BBEBC34089D25"/>
          </w:placeholder>
        </w:sdtPr>
        <w:sdtEndPr>
          <w:rPr>
            <w:highlight w:val="yellow"/>
          </w:rPr>
        </w:sdtEndPr>
        <w:sdtContent>
          <w:r w:rsidRPr="004D5D0F">
            <w:rPr>
              <w:rFonts w:ascii="Calibri" w:hAnsi="Calibri" w:cs="Calibri"/>
              <w:sz w:val="22"/>
              <w:highlight w:val="yellow"/>
            </w:rPr>
            <w:t>XXX</w:t>
          </w:r>
        </w:sdtContent>
      </w:sdt>
    </w:p>
    <w:p w14:paraId="65A2BEB9" w14:textId="77777777" w:rsidR="00EA18DF" w:rsidRPr="004D5D0F" w:rsidRDefault="00EA18DF" w:rsidP="00EA18DF">
      <w:pPr>
        <w:jc w:val="both"/>
        <w:rPr>
          <w:rFonts w:ascii="Calibri" w:hAnsi="Calibri" w:cs="Calibri"/>
          <w:sz w:val="22"/>
        </w:rPr>
      </w:pPr>
      <w:r w:rsidRPr="004D5D0F">
        <w:rPr>
          <w:rFonts w:ascii="Calibri" w:hAnsi="Calibri" w:cs="Calibri"/>
          <w:sz w:val="22"/>
        </w:rPr>
        <w:t xml:space="preserve">Tel.: </w:t>
      </w:r>
      <w:sdt>
        <w:sdtPr>
          <w:rPr>
            <w:rFonts w:ascii="Calibri" w:hAnsi="Calibri" w:cs="Calibri"/>
            <w:sz w:val="22"/>
          </w:rPr>
          <w:id w:val="-1615975746"/>
          <w:placeholder>
            <w:docPart w:val="A25AF1BFC1D5470FB11BBEBC34089D25"/>
          </w:placeholder>
        </w:sdtPr>
        <w:sdtEndPr>
          <w:rPr>
            <w:highlight w:val="yellow"/>
          </w:rPr>
        </w:sdtEndPr>
        <w:sdtContent>
          <w:r w:rsidRPr="004D5D0F">
            <w:rPr>
              <w:rFonts w:ascii="Calibri" w:hAnsi="Calibri" w:cs="Calibri"/>
              <w:sz w:val="22"/>
              <w:highlight w:val="yellow"/>
            </w:rPr>
            <w:t>XXX</w:t>
          </w:r>
        </w:sdtContent>
      </w:sdt>
      <w:r w:rsidRPr="004D5D0F">
        <w:rPr>
          <w:rFonts w:ascii="Calibri" w:hAnsi="Calibri" w:cs="Calibri"/>
          <w:sz w:val="22"/>
        </w:rPr>
        <w:t xml:space="preserve">, fax: </w:t>
      </w:r>
      <w:sdt>
        <w:sdtPr>
          <w:rPr>
            <w:rFonts w:ascii="Calibri" w:hAnsi="Calibri" w:cs="Calibri"/>
            <w:sz w:val="22"/>
          </w:rPr>
          <w:id w:val="1945336666"/>
          <w:placeholder>
            <w:docPart w:val="A25AF1BFC1D5470FB11BBEBC34089D25"/>
          </w:placeholder>
        </w:sdtPr>
        <w:sdtEndPr>
          <w:rPr>
            <w:highlight w:val="yellow"/>
          </w:rPr>
        </w:sdtEndPr>
        <w:sdtContent>
          <w:r w:rsidRPr="004D5D0F">
            <w:rPr>
              <w:rFonts w:ascii="Calibri" w:hAnsi="Calibri" w:cs="Calibri"/>
              <w:sz w:val="22"/>
              <w:highlight w:val="yellow"/>
            </w:rPr>
            <w:t>XXX</w:t>
          </w:r>
        </w:sdtContent>
      </w:sdt>
    </w:p>
    <w:p w14:paraId="2F7BA410" w14:textId="77777777" w:rsidR="00EA18DF" w:rsidRPr="004D5D0F" w:rsidRDefault="00EA18DF" w:rsidP="00EA18DF">
      <w:pPr>
        <w:jc w:val="both"/>
        <w:rPr>
          <w:rFonts w:ascii="Calibri" w:hAnsi="Calibri" w:cs="Calibri"/>
          <w:sz w:val="22"/>
        </w:rPr>
      </w:pPr>
      <w:r w:rsidRPr="004D5D0F">
        <w:rPr>
          <w:rFonts w:ascii="Calibri" w:hAnsi="Calibri" w:cs="Calibri"/>
          <w:sz w:val="22"/>
        </w:rPr>
        <w:t xml:space="preserve">E-mail: </w:t>
      </w:r>
      <w:sdt>
        <w:sdtPr>
          <w:rPr>
            <w:rFonts w:ascii="Calibri" w:hAnsi="Calibri" w:cs="Calibri"/>
            <w:sz w:val="22"/>
          </w:rPr>
          <w:id w:val="-1954388856"/>
          <w:placeholder>
            <w:docPart w:val="A25AF1BFC1D5470FB11BBEBC34089D25"/>
          </w:placeholder>
        </w:sdtPr>
        <w:sdtEndPr>
          <w:rPr>
            <w:highlight w:val="yellow"/>
          </w:rPr>
        </w:sdtEndPr>
        <w:sdtContent>
          <w:r w:rsidRPr="004D5D0F">
            <w:rPr>
              <w:rFonts w:ascii="Calibri" w:hAnsi="Calibri" w:cs="Calibri"/>
              <w:sz w:val="22"/>
              <w:highlight w:val="yellow"/>
            </w:rPr>
            <w:t>XXX@XXX.XX</w:t>
          </w:r>
        </w:sdtContent>
      </w:sdt>
    </w:p>
    <w:p w14:paraId="3551C005" w14:textId="77777777" w:rsidR="00B93E28" w:rsidRPr="00973C51" w:rsidRDefault="00B93E28">
      <w:pPr>
        <w:jc w:val="both"/>
        <w:rPr>
          <w:rFonts w:ascii="Calibri" w:hAnsi="Calibri" w:cs="Calibri"/>
          <w:sz w:val="22"/>
        </w:rPr>
      </w:pPr>
      <w:bookmarkStart w:id="1" w:name="_GoBack"/>
      <w:bookmarkEnd w:id="1"/>
      <w:r w:rsidRPr="00973C51">
        <w:rPr>
          <w:rFonts w:ascii="Calibri" w:hAnsi="Calibri" w:cs="Calibri"/>
          <w:sz w:val="22"/>
        </w:rPr>
        <w:t>(dále jen „</w:t>
      </w:r>
      <w:r w:rsidR="00BE20E6" w:rsidRPr="00973C51">
        <w:rPr>
          <w:rFonts w:ascii="Calibri" w:hAnsi="Calibri" w:cs="Calibri"/>
          <w:sz w:val="22"/>
        </w:rPr>
        <w:t>porotce</w:t>
      </w:r>
      <w:r w:rsidRPr="00973C51">
        <w:rPr>
          <w:rFonts w:ascii="Calibri" w:hAnsi="Calibri" w:cs="Calibri"/>
          <w:sz w:val="22"/>
        </w:rPr>
        <w:t>“)</w:t>
      </w:r>
    </w:p>
    <w:p w14:paraId="1C40613A" w14:textId="77777777" w:rsidR="001749D3" w:rsidRPr="00973C51" w:rsidRDefault="001749D3" w:rsidP="00A84EEB">
      <w:pPr>
        <w:rPr>
          <w:rFonts w:ascii="Calibri" w:hAnsi="Calibri" w:cs="Calibri"/>
          <w:sz w:val="22"/>
        </w:rPr>
      </w:pPr>
    </w:p>
    <w:p w14:paraId="6CDEA6A4" w14:textId="77777777" w:rsidR="00613474" w:rsidRPr="00973C51" w:rsidRDefault="00644B66">
      <w:pPr>
        <w:rPr>
          <w:rFonts w:ascii="Calibri" w:hAnsi="Calibri" w:cs="Calibri"/>
          <w:b/>
          <w:sz w:val="22"/>
        </w:rPr>
      </w:pPr>
      <w:r w:rsidRPr="00973C51">
        <w:rPr>
          <w:rFonts w:ascii="Calibri" w:hAnsi="Calibri" w:cs="Calibri"/>
          <w:b/>
          <w:sz w:val="22"/>
        </w:rPr>
        <w:t>uzavírají následující smlouvu</w:t>
      </w:r>
    </w:p>
    <w:p w14:paraId="34ABC0BD" w14:textId="77777777" w:rsidR="00DC6EFE" w:rsidRPr="00973C51" w:rsidRDefault="00083E6E" w:rsidP="00DC44F3">
      <w:pPr>
        <w:pStyle w:val="slolnku"/>
        <w:rPr>
          <w:rFonts w:asciiTheme="majorHAnsi" w:hAnsiTheme="majorHAnsi" w:cs="Calibri"/>
          <w:sz w:val="22"/>
        </w:rPr>
      </w:pPr>
      <w:r w:rsidRPr="00973C51">
        <w:rPr>
          <w:rFonts w:asciiTheme="majorHAnsi" w:hAnsiTheme="majorHAnsi" w:cs="Calibri"/>
          <w:sz w:val="22"/>
        </w:rPr>
        <w:t>I.</w:t>
      </w:r>
    </w:p>
    <w:p w14:paraId="3C0DE083" w14:textId="77777777" w:rsidR="002C68C3" w:rsidRPr="00973C51" w:rsidRDefault="00BE20E6" w:rsidP="001D03AE">
      <w:pPr>
        <w:pStyle w:val="slolnku"/>
        <w:spacing w:before="0"/>
        <w:rPr>
          <w:rFonts w:asciiTheme="majorHAnsi" w:hAnsiTheme="majorHAnsi" w:cs="Calibri"/>
          <w:sz w:val="22"/>
        </w:rPr>
      </w:pPr>
      <w:r w:rsidRPr="00973C51">
        <w:rPr>
          <w:rFonts w:asciiTheme="majorHAnsi" w:hAnsiTheme="majorHAnsi" w:cs="Calibri"/>
          <w:sz w:val="22"/>
        </w:rPr>
        <w:t>Soutěž</w:t>
      </w:r>
      <w:r w:rsidR="007B3354" w:rsidRPr="00973C51">
        <w:rPr>
          <w:rFonts w:asciiTheme="majorHAnsi" w:hAnsiTheme="majorHAnsi" w:cs="Calibri"/>
          <w:sz w:val="22"/>
        </w:rPr>
        <w:t xml:space="preserve"> a porota</w:t>
      </w:r>
    </w:p>
    <w:p w14:paraId="7B6AD0DC" w14:textId="77777777" w:rsidR="00DC44F3" w:rsidRPr="00973C51" w:rsidRDefault="00BE20E6" w:rsidP="00DC44F3">
      <w:pPr>
        <w:pStyle w:val="Textslodst"/>
        <w:numPr>
          <w:ilvl w:val="0"/>
          <w:numId w:val="2"/>
        </w:numPr>
        <w:rPr>
          <w:rFonts w:asciiTheme="minorHAnsi" w:hAnsiTheme="minorHAnsi" w:cs="Calibri"/>
          <w:sz w:val="22"/>
        </w:rPr>
      </w:pPr>
      <w:r w:rsidRPr="00973C51">
        <w:rPr>
          <w:rFonts w:asciiTheme="minorHAnsi" w:hAnsiTheme="minorHAnsi" w:cstheme="minorHAnsi"/>
          <w:sz w:val="22"/>
          <w:szCs w:val="24"/>
        </w:rPr>
        <w:t xml:space="preserve">Objednatel je pořadatelem </w:t>
      </w:r>
      <w:sdt>
        <w:sdtPr>
          <w:rPr>
            <w:rFonts w:asciiTheme="minorHAnsi" w:hAnsiTheme="minorHAnsi" w:cstheme="minorHAnsi"/>
            <w:sz w:val="22"/>
            <w:szCs w:val="24"/>
          </w:rPr>
          <w:id w:val="192586499"/>
          <w:placeholder>
            <w:docPart w:val="DefaultPlaceholder_1082065158"/>
          </w:placeholder>
        </w:sdtPr>
        <w:sdtEndPr>
          <w:rPr>
            <w:highlight w:val="yellow"/>
          </w:rPr>
        </w:sdtEndPr>
        <w:sdtContent>
          <w:r w:rsidR="00E217C9" w:rsidRPr="00973C51">
            <w:rPr>
              <w:rFonts w:asciiTheme="minorHAnsi" w:hAnsiTheme="minorHAnsi" w:cstheme="minorHAnsi"/>
              <w:sz w:val="22"/>
              <w:szCs w:val="24"/>
              <w:highlight w:val="yellow"/>
            </w:rPr>
            <w:t>soutěže XXX</w:t>
          </w:r>
        </w:sdtContent>
      </w:sdt>
      <w:r w:rsidR="00E217C9" w:rsidRPr="00973C51">
        <w:rPr>
          <w:rFonts w:asciiTheme="minorHAnsi" w:hAnsiTheme="minorHAnsi" w:cstheme="minorHAnsi"/>
          <w:sz w:val="22"/>
          <w:szCs w:val="24"/>
        </w:rPr>
        <w:t xml:space="preserve"> / </w:t>
      </w:r>
      <w:sdt>
        <w:sdtPr>
          <w:rPr>
            <w:rFonts w:asciiTheme="minorHAnsi" w:hAnsiTheme="minorHAnsi" w:cstheme="minorHAnsi"/>
            <w:sz w:val="22"/>
            <w:szCs w:val="24"/>
          </w:rPr>
          <w:id w:val="-632254787"/>
          <w:placeholder>
            <w:docPart w:val="DefaultPlaceholder_1082065158"/>
          </w:placeholder>
        </w:sdtPr>
        <w:sdtEndPr>
          <w:rPr>
            <w:highlight w:val="yellow"/>
          </w:rPr>
        </w:sdtEndPr>
        <w:sdtContent>
          <w:r w:rsidR="00E217C9" w:rsidRPr="00973C51">
            <w:rPr>
              <w:rFonts w:asciiTheme="minorHAnsi" w:hAnsiTheme="minorHAnsi" w:cstheme="minorHAnsi"/>
              <w:sz w:val="22"/>
              <w:szCs w:val="24"/>
              <w:highlight w:val="yellow"/>
            </w:rPr>
            <w:t>festivalu</w:t>
          </w:r>
          <w:r w:rsidR="00E217C9" w:rsidRPr="00973C51">
            <w:rPr>
              <w:rFonts w:asciiTheme="minorHAnsi" w:hAnsiTheme="minorHAnsi" w:cstheme="minorHAnsi"/>
              <w:sz w:val="22"/>
              <w:szCs w:val="24"/>
            </w:rPr>
            <w:t xml:space="preserve"> </w:t>
          </w:r>
          <w:r w:rsidRPr="00973C51">
            <w:rPr>
              <w:rFonts w:asciiTheme="minorHAnsi" w:hAnsiTheme="minorHAnsi" w:cstheme="minorHAnsi"/>
              <w:sz w:val="22"/>
              <w:szCs w:val="24"/>
              <w:highlight w:val="yellow"/>
            </w:rPr>
            <w:t>XXX</w:t>
          </w:r>
        </w:sdtContent>
      </w:sdt>
      <w:r w:rsidR="00E217C9" w:rsidRPr="00973C51">
        <w:rPr>
          <w:rFonts w:asciiTheme="minorHAnsi" w:hAnsiTheme="minorHAnsi" w:cstheme="minorHAnsi"/>
          <w:sz w:val="22"/>
          <w:szCs w:val="24"/>
        </w:rPr>
        <w:t xml:space="preserve">, v jehož rámci proběhne soutěž </w:t>
      </w:r>
      <w:sdt>
        <w:sdtPr>
          <w:rPr>
            <w:rFonts w:asciiTheme="minorHAnsi" w:hAnsiTheme="minorHAnsi" w:cstheme="minorHAnsi"/>
            <w:sz w:val="22"/>
            <w:szCs w:val="24"/>
          </w:rPr>
          <w:id w:val="-955709450"/>
          <w:placeholder>
            <w:docPart w:val="DefaultPlaceholder_1082065158"/>
          </w:placeholder>
        </w:sdtPr>
        <w:sdtEndPr>
          <w:rPr>
            <w:highlight w:val="yellow"/>
          </w:rPr>
        </w:sdtEndPr>
        <w:sdtContent>
          <w:r w:rsidR="00E217C9" w:rsidRPr="00973C51">
            <w:rPr>
              <w:rFonts w:asciiTheme="minorHAnsi" w:hAnsiTheme="minorHAnsi" w:cstheme="minorHAnsi"/>
              <w:sz w:val="22"/>
              <w:szCs w:val="24"/>
              <w:highlight w:val="yellow"/>
            </w:rPr>
            <w:t>XXX</w:t>
          </w:r>
        </w:sdtContent>
      </w:sdt>
      <w:r w:rsidRPr="00973C51">
        <w:rPr>
          <w:rFonts w:asciiTheme="minorHAnsi" w:hAnsiTheme="minorHAnsi" w:cstheme="minorHAnsi"/>
          <w:sz w:val="22"/>
          <w:szCs w:val="24"/>
        </w:rPr>
        <w:t>.</w:t>
      </w:r>
      <w:r w:rsidR="007B3354" w:rsidRPr="00973C51">
        <w:rPr>
          <w:rFonts w:asciiTheme="minorHAnsi" w:hAnsiTheme="minorHAnsi" w:cstheme="minorHAnsi"/>
          <w:sz w:val="22"/>
          <w:szCs w:val="24"/>
        </w:rPr>
        <w:t xml:space="preserve"> K hodnocení ustav</w:t>
      </w:r>
      <w:r w:rsidR="00B5305E" w:rsidRPr="00973C51">
        <w:rPr>
          <w:rFonts w:asciiTheme="minorHAnsi" w:hAnsiTheme="minorHAnsi" w:cstheme="minorHAnsi"/>
          <w:sz w:val="22"/>
          <w:szCs w:val="24"/>
        </w:rPr>
        <w:t>uje</w:t>
      </w:r>
      <w:r w:rsidR="007B3354" w:rsidRPr="00973C51">
        <w:rPr>
          <w:rFonts w:asciiTheme="minorHAnsi" w:hAnsiTheme="minorHAnsi" w:cstheme="minorHAnsi"/>
          <w:sz w:val="22"/>
          <w:szCs w:val="24"/>
        </w:rPr>
        <w:t xml:space="preserve"> objednatel porotu, jejímž </w:t>
      </w:r>
      <w:r w:rsidR="00B5305E" w:rsidRPr="00973C51">
        <w:rPr>
          <w:rFonts w:asciiTheme="minorHAnsi" w:hAnsiTheme="minorHAnsi" w:cstheme="minorHAnsi"/>
          <w:sz w:val="22"/>
          <w:szCs w:val="24"/>
        </w:rPr>
        <w:t xml:space="preserve">bude </w:t>
      </w:r>
      <w:r w:rsidR="007B3354" w:rsidRPr="00973C51">
        <w:rPr>
          <w:rFonts w:asciiTheme="minorHAnsi" w:hAnsiTheme="minorHAnsi" w:cstheme="minorHAnsi"/>
          <w:sz w:val="22"/>
          <w:szCs w:val="24"/>
        </w:rPr>
        <w:t>porot</w:t>
      </w:r>
      <w:r w:rsidR="00B5305E" w:rsidRPr="00973C51">
        <w:rPr>
          <w:rFonts w:asciiTheme="minorHAnsi" w:hAnsiTheme="minorHAnsi" w:cstheme="minorHAnsi"/>
          <w:sz w:val="22"/>
          <w:szCs w:val="24"/>
        </w:rPr>
        <w:t>c</w:t>
      </w:r>
      <w:r w:rsidR="007B3354" w:rsidRPr="00973C51">
        <w:rPr>
          <w:rFonts w:asciiTheme="minorHAnsi" w:hAnsiTheme="minorHAnsi" w:cstheme="minorHAnsi"/>
          <w:sz w:val="22"/>
          <w:szCs w:val="24"/>
        </w:rPr>
        <w:t xml:space="preserve">e </w:t>
      </w:r>
      <w:sdt>
        <w:sdtPr>
          <w:rPr>
            <w:rFonts w:asciiTheme="minorHAnsi" w:hAnsiTheme="minorHAnsi" w:cstheme="minorHAnsi"/>
            <w:sz w:val="22"/>
            <w:szCs w:val="24"/>
            <w:highlight w:val="yellow"/>
          </w:rPr>
          <w:id w:val="373825434"/>
          <w:placeholder>
            <w:docPart w:val="C62B49DA1CD24E2A9D47EF7FC07DD5F5"/>
          </w:placeholder>
          <w:comboBox>
            <w:listItem w:value="Zvolte položku."/>
            <w:listItem w:displayText="členem" w:value="členem"/>
            <w:listItem w:displayText="místopředsedou" w:value="místopředsedou"/>
            <w:listItem w:displayText="předsedou" w:value="předsedou"/>
          </w:comboBox>
        </w:sdtPr>
        <w:sdtEndPr/>
        <w:sdtContent>
          <w:r w:rsidR="004D16EC">
            <w:rPr>
              <w:rFonts w:asciiTheme="minorHAnsi" w:hAnsiTheme="minorHAnsi" w:cstheme="minorHAnsi"/>
              <w:sz w:val="22"/>
              <w:szCs w:val="24"/>
              <w:highlight w:val="yellow"/>
            </w:rPr>
            <w:t>členem</w:t>
          </w:r>
        </w:sdtContent>
      </w:sdt>
      <w:r w:rsidR="00B5305E" w:rsidRPr="00973C51">
        <w:rPr>
          <w:rFonts w:asciiTheme="minorHAnsi" w:hAnsiTheme="minorHAnsi" w:cstheme="minorHAnsi"/>
          <w:sz w:val="22"/>
          <w:szCs w:val="24"/>
        </w:rPr>
        <w:t>.</w:t>
      </w:r>
    </w:p>
    <w:p w14:paraId="4BDB8EDE" w14:textId="77777777" w:rsidR="007B3354" w:rsidRDefault="007B3354" w:rsidP="00DC44F3">
      <w:pPr>
        <w:pStyle w:val="Textslodst"/>
        <w:numPr>
          <w:ilvl w:val="0"/>
          <w:numId w:val="2"/>
        </w:numPr>
        <w:rPr>
          <w:rFonts w:asciiTheme="minorHAnsi" w:hAnsiTheme="minorHAnsi" w:cs="Calibri"/>
          <w:sz w:val="22"/>
        </w:rPr>
      </w:pPr>
      <w:r w:rsidRPr="00973C51">
        <w:rPr>
          <w:rFonts w:asciiTheme="minorHAnsi" w:hAnsiTheme="minorHAnsi" w:cs="Calibri"/>
          <w:sz w:val="22"/>
        </w:rPr>
        <w:t>Porota bude zasedat v </w:t>
      </w:r>
      <w:sdt>
        <w:sdtPr>
          <w:rPr>
            <w:rFonts w:asciiTheme="minorHAnsi" w:hAnsiTheme="minorHAnsi" w:cs="Calibri"/>
            <w:sz w:val="22"/>
          </w:rPr>
          <w:id w:val="1381357069"/>
          <w:placeholder>
            <w:docPart w:val="DefaultPlaceholder_1082065158"/>
          </w:placeholder>
        </w:sdtPr>
        <w:sdtEndPr>
          <w:rPr>
            <w:highlight w:val="yellow"/>
          </w:rPr>
        </w:sdtEndPr>
        <w:sdtContent>
          <w:r w:rsidRPr="00973C51">
            <w:rPr>
              <w:rFonts w:asciiTheme="minorHAnsi" w:hAnsiTheme="minorHAnsi" w:cs="Calibri"/>
              <w:sz w:val="22"/>
              <w:highlight w:val="yellow"/>
            </w:rPr>
            <w:t>XXX</w:t>
          </w:r>
        </w:sdtContent>
      </w:sdt>
      <w:r w:rsidRPr="00973C51">
        <w:rPr>
          <w:rFonts w:asciiTheme="minorHAnsi" w:hAnsiTheme="minorHAnsi" w:cs="Calibri"/>
          <w:sz w:val="22"/>
        </w:rPr>
        <w:t xml:space="preserve"> dne </w:t>
      </w:r>
      <w:sdt>
        <w:sdtPr>
          <w:rPr>
            <w:rFonts w:asciiTheme="minorHAnsi" w:hAnsiTheme="minorHAnsi" w:cs="Calibri"/>
            <w:sz w:val="22"/>
            <w:highlight w:val="yellow"/>
          </w:rPr>
          <w:id w:val="-1915533650"/>
          <w:placeholder>
            <w:docPart w:val="DefaultPlaceholder_1082065160"/>
          </w:placeholder>
          <w:date w:fullDate="2016-01-14T00:00:00Z">
            <w:dateFormat w:val="d.M.yyyy"/>
            <w:lid w:val="cs-CZ"/>
            <w:storeMappedDataAs w:val="dateTime"/>
            <w:calendar w:val="gregorian"/>
          </w:date>
        </w:sdtPr>
        <w:sdtEndPr/>
        <w:sdtContent>
          <w:r w:rsidR="004D16EC">
            <w:rPr>
              <w:rFonts w:asciiTheme="minorHAnsi" w:hAnsiTheme="minorHAnsi" w:cs="Calibri"/>
              <w:sz w:val="22"/>
              <w:highlight w:val="yellow"/>
            </w:rPr>
            <w:t>14.1.2016</w:t>
          </w:r>
        </w:sdtContent>
      </w:sdt>
      <w:r w:rsidRPr="00973C51">
        <w:rPr>
          <w:rFonts w:asciiTheme="minorHAnsi" w:hAnsiTheme="minorHAnsi" w:cs="Calibri"/>
          <w:sz w:val="22"/>
        </w:rPr>
        <w:t xml:space="preserve"> od </w:t>
      </w:r>
      <w:sdt>
        <w:sdtPr>
          <w:rPr>
            <w:rFonts w:asciiTheme="minorHAnsi" w:hAnsiTheme="minorHAnsi" w:cs="Calibri"/>
            <w:sz w:val="22"/>
          </w:rPr>
          <w:id w:val="-856806696"/>
          <w:placeholder>
            <w:docPart w:val="DefaultPlaceholder_1082065158"/>
          </w:placeholder>
        </w:sdtPr>
        <w:sdtEndPr>
          <w:rPr>
            <w:highlight w:val="yellow"/>
          </w:rPr>
        </w:sdtEndPr>
        <w:sdtContent>
          <w:r w:rsidRPr="00973C51">
            <w:rPr>
              <w:rFonts w:asciiTheme="minorHAnsi" w:hAnsiTheme="minorHAnsi" w:cs="Calibri"/>
              <w:sz w:val="22"/>
              <w:highlight w:val="yellow"/>
            </w:rPr>
            <w:t>10:00</w:t>
          </w:r>
        </w:sdtContent>
      </w:sdt>
      <w:r w:rsidRPr="00973C51">
        <w:rPr>
          <w:rFonts w:asciiTheme="minorHAnsi" w:hAnsiTheme="minorHAnsi" w:cs="Calibri"/>
          <w:sz w:val="22"/>
        </w:rPr>
        <w:t xml:space="preserve"> do </w:t>
      </w:r>
      <w:sdt>
        <w:sdtPr>
          <w:rPr>
            <w:rFonts w:asciiTheme="minorHAnsi" w:hAnsiTheme="minorHAnsi" w:cs="Calibri"/>
            <w:sz w:val="22"/>
          </w:rPr>
          <w:id w:val="2099898069"/>
          <w:placeholder>
            <w:docPart w:val="DefaultPlaceholder_1082065158"/>
          </w:placeholder>
        </w:sdtPr>
        <w:sdtEndPr>
          <w:rPr>
            <w:highlight w:val="yellow"/>
          </w:rPr>
        </w:sdtEndPr>
        <w:sdtContent>
          <w:r w:rsidRPr="00973C51">
            <w:rPr>
              <w:rFonts w:asciiTheme="minorHAnsi" w:hAnsiTheme="minorHAnsi" w:cs="Calibri"/>
              <w:sz w:val="22"/>
              <w:highlight w:val="yellow"/>
            </w:rPr>
            <w:t>16:00</w:t>
          </w:r>
        </w:sdtContent>
      </w:sdt>
      <w:r w:rsidR="008A0D2E">
        <w:rPr>
          <w:rFonts w:asciiTheme="minorHAnsi" w:hAnsiTheme="minorHAnsi" w:cs="Calibri"/>
          <w:sz w:val="22"/>
        </w:rPr>
        <w:t>; prostory pro zasedání poroty zajistí na své náklady objednatel</w:t>
      </w:r>
      <w:r w:rsidRPr="00973C51">
        <w:rPr>
          <w:rFonts w:asciiTheme="minorHAnsi" w:hAnsiTheme="minorHAnsi" w:cs="Calibri"/>
          <w:sz w:val="22"/>
        </w:rPr>
        <w:t xml:space="preserve">. Porotce je povinen se </w:t>
      </w:r>
      <w:r w:rsidR="00C23A11" w:rsidRPr="00973C51">
        <w:rPr>
          <w:rFonts w:asciiTheme="minorHAnsi" w:hAnsiTheme="minorHAnsi" w:cs="Calibri"/>
          <w:sz w:val="22"/>
        </w:rPr>
        <w:t>jednání</w:t>
      </w:r>
      <w:r w:rsidRPr="00973C51">
        <w:rPr>
          <w:rFonts w:asciiTheme="minorHAnsi" w:hAnsiTheme="minorHAnsi" w:cs="Calibri"/>
          <w:sz w:val="22"/>
        </w:rPr>
        <w:t xml:space="preserve"> poroty osobně účastnit.</w:t>
      </w:r>
    </w:p>
    <w:p w14:paraId="4104B9BC" w14:textId="77777777" w:rsidR="000B7ADA" w:rsidRPr="000B7ADA" w:rsidRDefault="000B7ADA" w:rsidP="000B7ADA">
      <w:pPr>
        <w:pStyle w:val="Textslodst"/>
        <w:numPr>
          <w:ilvl w:val="0"/>
          <w:numId w:val="2"/>
        </w:numPr>
        <w:rPr>
          <w:rFonts w:asciiTheme="minorHAnsi" w:hAnsiTheme="minorHAnsi" w:cs="Calibri"/>
          <w:sz w:val="22"/>
        </w:rPr>
      </w:pPr>
      <w:r>
        <w:rPr>
          <w:rFonts w:asciiTheme="minorHAnsi" w:hAnsiTheme="minorHAnsi" w:cs="Calibri"/>
          <w:sz w:val="22"/>
        </w:rPr>
        <w:t>O</w:t>
      </w:r>
      <w:r w:rsidRPr="00973C51">
        <w:rPr>
          <w:rFonts w:asciiTheme="minorHAnsi" w:hAnsiTheme="minorHAnsi" w:cs="Calibri"/>
          <w:sz w:val="22"/>
        </w:rPr>
        <w:t xml:space="preserve">bjednatel </w:t>
      </w:r>
      <w:r>
        <w:rPr>
          <w:rFonts w:asciiTheme="minorHAnsi" w:hAnsiTheme="minorHAnsi" w:cs="Calibri"/>
          <w:sz w:val="22"/>
        </w:rPr>
        <w:t xml:space="preserve">zajistí </w:t>
      </w:r>
      <w:r w:rsidRPr="00973C51">
        <w:rPr>
          <w:rFonts w:asciiTheme="minorHAnsi" w:hAnsiTheme="minorHAnsi" w:cs="Calibri"/>
          <w:sz w:val="22"/>
        </w:rPr>
        <w:t xml:space="preserve">na své náklady porotci: </w:t>
      </w:r>
      <w:sdt>
        <w:sdtPr>
          <w:rPr>
            <w:rFonts w:asciiTheme="minorHAnsi" w:hAnsiTheme="minorHAnsi" w:cs="Calibri"/>
            <w:sz w:val="22"/>
          </w:rPr>
          <w:id w:val="-1518687857"/>
          <w:placeholder>
            <w:docPart w:val="8E98E95362CF4844BA31FE57920E14C7"/>
          </w:placeholder>
        </w:sdtPr>
        <w:sdtEndPr>
          <w:rPr>
            <w:highlight w:val="yellow"/>
          </w:rPr>
        </w:sdtEndPr>
        <w:sdtContent>
          <w:r w:rsidRPr="00973C51">
            <w:rPr>
              <w:rFonts w:asciiTheme="minorHAnsi" w:hAnsiTheme="minorHAnsi" w:cs="Calibri"/>
              <w:sz w:val="22"/>
              <w:highlight w:val="yellow"/>
            </w:rPr>
            <w:t>XXX</w:t>
          </w:r>
        </w:sdtContent>
      </w:sdt>
      <w:r w:rsidRPr="00973C51">
        <w:rPr>
          <w:rFonts w:asciiTheme="minorHAnsi" w:hAnsiTheme="minorHAnsi" w:cs="Calibri"/>
          <w:sz w:val="22"/>
        </w:rPr>
        <w:t>.</w:t>
      </w:r>
    </w:p>
    <w:p w14:paraId="6D562807" w14:textId="77777777" w:rsidR="006F0E61" w:rsidRPr="00973C51" w:rsidRDefault="007F556F" w:rsidP="00C8231C">
      <w:pPr>
        <w:pStyle w:val="Textslodst"/>
        <w:spacing w:before="240"/>
        <w:jc w:val="center"/>
        <w:rPr>
          <w:rFonts w:asciiTheme="majorHAnsi" w:hAnsiTheme="majorHAnsi" w:cs="Calibri"/>
          <w:b/>
          <w:sz w:val="22"/>
        </w:rPr>
      </w:pPr>
      <w:r w:rsidRPr="00973C51">
        <w:rPr>
          <w:rFonts w:asciiTheme="majorHAnsi" w:hAnsiTheme="majorHAnsi" w:cs="Calibri"/>
          <w:b/>
          <w:sz w:val="22"/>
        </w:rPr>
        <w:t>II</w:t>
      </w:r>
      <w:r w:rsidR="00613474" w:rsidRPr="00973C51">
        <w:rPr>
          <w:rFonts w:asciiTheme="majorHAnsi" w:hAnsiTheme="majorHAnsi" w:cs="Calibri"/>
          <w:b/>
          <w:sz w:val="22"/>
        </w:rPr>
        <w:t>.</w:t>
      </w:r>
    </w:p>
    <w:p w14:paraId="1D4A805E" w14:textId="77777777" w:rsidR="002C68C3" w:rsidRPr="00973C51" w:rsidRDefault="0040268D" w:rsidP="00623CD3">
      <w:pPr>
        <w:pStyle w:val="Textslodst"/>
        <w:spacing w:after="60"/>
        <w:jc w:val="center"/>
        <w:rPr>
          <w:rFonts w:asciiTheme="majorHAnsi" w:hAnsiTheme="majorHAnsi" w:cs="Calibri"/>
          <w:b/>
          <w:sz w:val="22"/>
        </w:rPr>
      </w:pPr>
      <w:r>
        <w:rPr>
          <w:rFonts w:asciiTheme="majorHAnsi" w:hAnsiTheme="majorHAnsi" w:cs="Calibri"/>
          <w:b/>
          <w:sz w:val="22"/>
        </w:rPr>
        <w:t>Porotce</w:t>
      </w:r>
    </w:p>
    <w:p w14:paraId="4E2B584F" w14:textId="77777777" w:rsidR="002B793B" w:rsidRPr="00973C51" w:rsidRDefault="00E217C9" w:rsidP="00AD21A0">
      <w:pPr>
        <w:pStyle w:val="Textslodst"/>
        <w:numPr>
          <w:ilvl w:val="0"/>
          <w:numId w:val="5"/>
        </w:numPr>
        <w:rPr>
          <w:rFonts w:ascii="Calibri" w:hAnsi="Calibri" w:cs="Calibri"/>
          <w:sz w:val="22"/>
          <w:highlight w:val="yellow"/>
        </w:rPr>
      </w:pPr>
      <w:r w:rsidRPr="00973C51">
        <w:rPr>
          <w:rFonts w:ascii="Calibri" w:hAnsi="Calibri" w:cs="Calibri"/>
          <w:sz w:val="22"/>
        </w:rPr>
        <w:t>Porotce prohlašuje, že je způsobilý být členem poroty a řádně plnit funkci porotce</w:t>
      </w:r>
      <w:r w:rsidR="00AD21A0" w:rsidRPr="00973C51">
        <w:rPr>
          <w:rFonts w:ascii="Calibri" w:hAnsi="Calibri" w:cs="Calibri"/>
          <w:sz w:val="22"/>
        </w:rPr>
        <w:t>.</w:t>
      </w:r>
      <w:r w:rsidR="00B5305E" w:rsidRPr="00973C51">
        <w:rPr>
          <w:rFonts w:ascii="Calibri" w:hAnsi="Calibri" w:cs="Calibri"/>
          <w:sz w:val="22"/>
        </w:rPr>
        <w:t xml:space="preserve"> Porotce plní své povinnosti nezávisle na objednateli a touto smlouvou se nestává jeho zaměstnancem ani členem akademické obce.</w:t>
      </w:r>
      <w:r w:rsidR="009A56B1">
        <w:rPr>
          <w:rFonts w:ascii="Calibri" w:hAnsi="Calibri" w:cs="Calibri"/>
          <w:sz w:val="22"/>
        </w:rPr>
        <w:t xml:space="preserve"> </w:t>
      </w:r>
      <w:r w:rsidR="009A56B1" w:rsidRPr="009A56B1">
        <w:rPr>
          <w:rFonts w:ascii="Calibri" w:hAnsi="Calibri" w:cs="Calibri"/>
          <w:sz w:val="22"/>
          <w:highlight w:val="yellow"/>
        </w:rPr>
        <w:t>Porotce bere na vědomí, že smlouva je součástí projektu: XXX.</w:t>
      </w:r>
      <w:r w:rsidR="004D16EC">
        <w:rPr>
          <w:rFonts w:ascii="Calibri" w:hAnsi="Calibri" w:cs="Calibri"/>
          <w:sz w:val="22"/>
          <w:highlight w:val="yellow"/>
        </w:rPr>
        <w:t xml:space="preserve"> </w:t>
      </w:r>
      <w:r w:rsidR="004D16EC">
        <w:rPr>
          <w:rFonts w:ascii="Calibri" w:hAnsi="Calibri" w:cs="Calibri"/>
          <w:sz w:val="22"/>
        </w:rPr>
        <w:t xml:space="preserve">Porotce </w:t>
      </w:r>
      <w:r w:rsidR="004D16EC">
        <w:rPr>
          <w:rFonts w:asciiTheme="minorHAnsi" w:hAnsiTheme="minorHAnsi" w:cstheme="minorHAnsi"/>
          <w:sz w:val="22"/>
          <w:szCs w:val="24"/>
        </w:rPr>
        <w:t xml:space="preserve">prohlašuje, že pro daňové účely je ve vztahu k ČR: </w:t>
      </w:r>
      <w:sdt>
        <w:sdtPr>
          <w:rPr>
            <w:rFonts w:asciiTheme="minorHAnsi" w:hAnsiTheme="minorHAnsi" w:cstheme="minorHAnsi"/>
            <w:sz w:val="22"/>
            <w:szCs w:val="24"/>
            <w:highlight w:val="yellow"/>
          </w:rPr>
          <w:id w:val="1914197091"/>
          <w:placeholder>
            <w:docPart w:val="6E0773AF4DFA4CD39E0F94E4A005E24E"/>
          </w:placeholder>
          <w:comboBox>
            <w:listItem w:value="Zvolte položku."/>
            <w:listItem w:displayText="tuzemec" w:value="tuzemec"/>
            <w:listItem w:displayText="cizinec" w:value="cizinec"/>
          </w:comboBox>
        </w:sdtPr>
        <w:sdtEndPr/>
        <w:sdtContent>
          <w:r w:rsidR="004D16EC" w:rsidRPr="00B367F6">
            <w:rPr>
              <w:rFonts w:asciiTheme="minorHAnsi" w:hAnsiTheme="minorHAnsi" w:cstheme="minorHAnsi"/>
              <w:sz w:val="22"/>
              <w:szCs w:val="24"/>
              <w:highlight w:val="yellow"/>
            </w:rPr>
            <w:t>tuzemec</w:t>
          </w:r>
        </w:sdtContent>
      </w:sdt>
      <w:r w:rsidR="004D16EC" w:rsidRPr="00B367F6">
        <w:rPr>
          <w:rFonts w:asciiTheme="minorHAnsi" w:hAnsiTheme="minorHAnsi" w:cstheme="minorHAnsi"/>
          <w:sz w:val="22"/>
          <w:szCs w:val="24"/>
          <w:highlight w:val="yellow"/>
        </w:rPr>
        <w:t>.</w:t>
      </w:r>
    </w:p>
    <w:p w14:paraId="6FE7B772" w14:textId="77777777" w:rsidR="00E02A33" w:rsidRDefault="00F67490" w:rsidP="00AD21A0">
      <w:pPr>
        <w:pStyle w:val="Textslodst"/>
        <w:numPr>
          <w:ilvl w:val="0"/>
          <w:numId w:val="5"/>
        </w:numPr>
        <w:rPr>
          <w:rFonts w:ascii="Calibri" w:hAnsi="Calibri" w:cs="Calibri"/>
          <w:sz w:val="22"/>
        </w:rPr>
      </w:pPr>
      <w:r w:rsidRPr="00E02A33">
        <w:rPr>
          <w:rFonts w:ascii="Calibri" w:hAnsi="Calibri" w:cs="Calibri"/>
          <w:sz w:val="22"/>
        </w:rPr>
        <w:t xml:space="preserve">Porotce je povinen seznámit se </w:t>
      </w:r>
      <w:r w:rsidR="00E73898">
        <w:rPr>
          <w:rFonts w:ascii="Calibri" w:hAnsi="Calibri" w:cs="Calibri"/>
          <w:sz w:val="22"/>
        </w:rPr>
        <w:t xml:space="preserve">s pravidly soutěže a </w:t>
      </w:r>
      <w:r w:rsidR="00B64CB2" w:rsidRPr="00E02A33">
        <w:rPr>
          <w:rFonts w:ascii="Calibri" w:hAnsi="Calibri" w:cs="Calibri"/>
          <w:sz w:val="22"/>
        </w:rPr>
        <w:t xml:space="preserve">s </w:t>
      </w:r>
      <w:r w:rsidRPr="00E02A33">
        <w:rPr>
          <w:rFonts w:ascii="Calibri" w:hAnsi="Calibri" w:cs="Calibri"/>
          <w:sz w:val="22"/>
        </w:rPr>
        <w:t xml:space="preserve">předměty hodnocení v soutěži. </w:t>
      </w:r>
      <w:r w:rsidR="00460273" w:rsidRPr="00E02A33">
        <w:rPr>
          <w:rFonts w:ascii="Calibri" w:hAnsi="Calibri" w:cs="Calibri"/>
          <w:sz w:val="22"/>
        </w:rPr>
        <w:t>Porotce objednatele ujišťuje, že nepomine žádný relevantní aspekt předmětu hodnocení</w:t>
      </w:r>
      <w:r w:rsidR="00E02A33">
        <w:rPr>
          <w:rFonts w:ascii="Calibri" w:hAnsi="Calibri" w:cs="Calibri"/>
          <w:sz w:val="22"/>
        </w:rPr>
        <w:t xml:space="preserve"> a</w:t>
      </w:r>
      <w:r w:rsidR="00460273" w:rsidRPr="00E02A33">
        <w:rPr>
          <w:rFonts w:ascii="Calibri" w:hAnsi="Calibri" w:cs="Calibri"/>
          <w:sz w:val="22"/>
        </w:rPr>
        <w:t xml:space="preserve"> </w:t>
      </w:r>
      <w:r w:rsidR="00E02A33">
        <w:rPr>
          <w:rFonts w:ascii="Calibri" w:hAnsi="Calibri" w:cs="Calibri"/>
          <w:sz w:val="22"/>
        </w:rPr>
        <w:t xml:space="preserve">že </w:t>
      </w:r>
      <w:r w:rsidR="00460273" w:rsidRPr="00E02A33">
        <w:rPr>
          <w:rFonts w:ascii="Calibri" w:hAnsi="Calibri" w:cs="Calibri"/>
          <w:sz w:val="22"/>
        </w:rPr>
        <w:t xml:space="preserve">nestranně </w:t>
      </w:r>
      <w:r w:rsidRPr="00E02A33">
        <w:rPr>
          <w:rFonts w:ascii="Calibri" w:hAnsi="Calibri" w:cs="Calibri"/>
          <w:sz w:val="22"/>
        </w:rPr>
        <w:t xml:space="preserve">provede </w:t>
      </w:r>
      <w:r w:rsidR="00460273" w:rsidRPr="00E02A33">
        <w:rPr>
          <w:rFonts w:ascii="Calibri" w:hAnsi="Calibri" w:cs="Calibri"/>
          <w:sz w:val="22"/>
        </w:rPr>
        <w:t xml:space="preserve">správné a úplné </w:t>
      </w:r>
      <w:r w:rsidRPr="00E02A33">
        <w:rPr>
          <w:rFonts w:ascii="Calibri" w:hAnsi="Calibri" w:cs="Calibri"/>
          <w:sz w:val="22"/>
        </w:rPr>
        <w:t>hodnocení předmětů hodnocení v soutěži dle svého nejlepšího odborného uměleckého přesvědčení a v souladu s pravidly soutěže.</w:t>
      </w:r>
      <w:r w:rsidR="00E02A33">
        <w:rPr>
          <w:rFonts w:ascii="Calibri" w:hAnsi="Calibri" w:cs="Calibri"/>
          <w:sz w:val="22"/>
        </w:rPr>
        <w:t xml:space="preserve"> </w:t>
      </w:r>
    </w:p>
    <w:p w14:paraId="27758E12" w14:textId="77777777" w:rsidR="00E02A33" w:rsidRPr="00E02A33" w:rsidRDefault="00E02A33" w:rsidP="00AD21A0">
      <w:pPr>
        <w:pStyle w:val="Textslodst"/>
        <w:numPr>
          <w:ilvl w:val="0"/>
          <w:numId w:val="5"/>
        </w:numPr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Výsledkem činnosti porotce je hodnocení, které </w:t>
      </w:r>
      <w:r w:rsidR="0040268D">
        <w:rPr>
          <w:rFonts w:ascii="Calibri" w:hAnsi="Calibri" w:cs="Calibri"/>
          <w:sz w:val="22"/>
        </w:rPr>
        <w:t xml:space="preserve">porotce písemně sdělí objednateli, není-li ujednáno nebo pravidly soutěže stanoveno jinak. </w:t>
      </w:r>
      <w:r w:rsidR="000B39D2">
        <w:rPr>
          <w:rFonts w:ascii="Calibri" w:hAnsi="Calibri" w:cs="Calibri"/>
          <w:sz w:val="22"/>
        </w:rPr>
        <w:t>Porotce je povinen zachovávat mlčenlivost o všech skutečnostech a údajích, které se při své činnosti dozvěděl, a to i po zániku smlouvy či vztahu z ní.</w:t>
      </w:r>
    </w:p>
    <w:p w14:paraId="63D8138A" w14:textId="77777777" w:rsidR="006920E9" w:rsidRPr="00973C51" w:rsidRDefault="002B793B" w:rsidP="00AD21A0">
      <w:pPr>
        <w:pStyle w:val="Textslodst"/>
        <w:numPr>
          <w:ilvl w:val="0"/>
          <w:numId w:val="5"/>
        </w:numPr>
        <w:rPr>
          <w:rFonts w:ascii="Calibri" w:hAnsi="Calibri" w:cs="Calibri"/>
          <w:sz w:val="22"/>
        </w:rPr>
      </w:pPr>
      <w:commentRangeStart w:id="2"/>
      <w:r w:rsidRPr="00973C51">
        <w:rPr>
          <w:rFonts w:asciiTheme="minorHAnsi" w:hAnsiTheme="minorHAnsi" w:cstheme="minorHAnsi"/>
          <w:sz w:val="22"/>
          <w:szCs w:val="24"/>
          <w:highlight w:val="yellow"/>
        </w:rPr>
        <w:t xml:space="preserve">Činnost porotce je podrobněji vymezena v příloze č. </w:t>
      </w:r>
      <w:r w:rsidR="00E73898">
        <w:rPr>
          <w:rFonts w:asciiTheme="minorHAnsi" w:hAnsiTheme="minorHAnsi" w:cstheme="minorHAnsi"/>
          <w:sz w:val="22"/>
          <w:szCs w:val="24"/>
          <w:highlight w:val="yellow"/>
        </w:rPr>
        <w:t>2</w:t>
      </w:r>
      <w:r w:rsidRPr="00973C51">
        <w:rPr>
          <w:rFonts w:asciiTheme="minorHAnsi" w:hAnsiTheme="minorHAnsi" w:cstheme="minorHAnsi"/>
          <w:sz w:val="22"/>
          <w:szCs w:val="24"/>
          <w:highlight w:val="yellow"/>
        </w:rPr>
        <w:t xml:space="preserve"> smlouvy</w:t>
      </w:r>
      <w:commentRangeEnd w:id="2"/>
      <w:r w:rsidR="004C1D2D">
        <w:rPr>
          <w:rStyle w:val="Odkaznakoment"/>
        </w:rPr>
        <w:commentReference w:id="2"/>
      </w:r>
      <w:r w:rsidRPr="00973C51">
        <w:rPr>
          <w:rFonts w:asciiTheme="minorHAnsi" w:hAnsiTheme="minorHAnsi" w:cstheme="minorHAnsi"/>
          <w:sz w:val="22"/>
          <w:szCs w:val="24"/>
          <w:highlight w:val="yellow"/>
        </w:rPr>
        <w:t>.</w:t>
      </w:r>
    </w:p>
    <w:p w14:paraId="73728E84" w14:textId="77777777" w:rsidR="0011127B" w:rsidRPr="00973C51" w:rsidRDefault="00EB034B" w:rsidP="00FB36AF">
      <w:pPr>
        <w:pStyle w:val="slolnku"/>
        <w:rPr>
          <w:rFonts w:asciiTheme="majorHAnsi" w:hAnsiTheme="majorHAnsi" w:cs="Calibri"/>
          <w:sz w:val="22"/>
        </w:rPr>
      </w:pPr>
      <w:r w:rsidRPr="00973C51">
        <w:rPr>
          <w:rFonts w:asciiTheme="majorHAnsi" w:hAnsiTheme="majorHAnsi" w:cs="Calibri"/>
          <w:sz w:val="22"/>
        </w:rPr>
        <w:t>III</w:t>
      </w:r>
      <w:r w:rsidR="0011127B" w:rsidRPr="00973C51">
        <w:rPr>
          <w:rFonts w:asciiTheme="majorHAnsi" w:hAnsiTheme="majorHAnsi" w:cs="Calibri"/>
          <w:sz w:val="22"/>
        </w:rPr>
        <w:t>.</w:t>
      </w:r>
    </w:p>
    <w:p w14:paraId="0CD241B0" w14:textId="77777777" w:rsidR="00FB36AF" w:rsidRPr="00973C51" w:rsidRDefault="006920E9" w:rsidP="00FB36AF">
      <w:pPr>
        <w:pStyle w:val="Nadpislnku"/>
        <w:rPr>
          <w:sz w:val="22"/>
        </w:rPr>
      </w:pPr>
      <w:r w:rsidRPr="00973C51">
        <w:rPr>
          <w:sz w:val="22"/>
        </w:rPr>
        <w:t>Odměna</w:t>
      </w:r>
    </w:p>
    <w:p w14:paraId="792EA76B" w14:textId="77777777" w:rsidR="0010588C" w:rsidRPr="00973C51" w:rsidRDefault="006A40E7" w:rsidP="00BD280B">
      <w:pPr>
        <w:pStyle w:val="Textslodst"/>
        <w:numPr>
          <w:ilvl w:val="0"/>
          <w:numId w:val="9"/>
        </w:numPr>
        <w:rPr>
          <w:rFonts w:asciiTheme="minorHAnsi" w:hAnsiTheme="minorHAnsi" w:cs="Calibri"/>
          <w:sz w:val="22"/>
        </w:rPr>
      </w:pPr>
      <w:r w:rsidRPr="00973C51">
        <w:rPr>
          <w:rFonts w:asciiTheme="minorHAnsi" w:hAnsiTheme="minorHAnsi" w:cs="Calibri"/>
          <w:sz w:val="22"/>
        </w:rPr>
        <w:lastRenderedPageBreak/>
        <w:t xml:space="preserve">Odměna porotce za jeho činnost dle smlouvy činí </w:t>
      </w:r>
      <w:sdt>
        <w:sdtPr>
          <w:rPr>
            <w:rFonts w:asciiTheme="minorHAnsi" w:hAnsiTheme="minorHAnsi" w:cs="Calibri"/>
            <w:sz w:val="22"/>
          </w:rPr>
          <w:id w:val="1734122279"/>
          <w:placeholder>
            <w:docPart w:val="DefaultPlaceholder_1082065158"/>
          </w:placeholder>
        </w:sdtPr>
        <w:sdtEndPr>
          <w:rPr>
            <w:highlight w:val="yellow"/>
          </w:rPr>
        </w:sdtEndPr>
        <w:sdtContent>
          <w:r w:rsidRPr="00973C51">
            <w:rPr>
              <w:rFonts w:asciiTheme="minorHAnsi" w:hAnsiTheme="minorHAnsi" w:cs="Calibri"/>
              <w:sz w:val="22"/>
              <w:highlight w:val="yellow"/>
            </w:rPr>
            <w:t>XXX</w:t>
          </w:r>
          <w:r w:rsidR="00BD280B">
            <w:rPr>
              <w:rFonts w:asciiTheme="minorHAnsi" w:hAnsiTheme="minorHAnsi" w:cs="Calibri"/>
              <w:sz w:val="22"/>
              <w:highlight w:val="yellow"/>
            </w:rPr>
            <w:t>,- Kč</w:t>
          </w:r>
        </w:sdtContent>
      </w:sdt>
      <w:r w:rsidR="004D16EC">
        <w:rPr>
          <w:rFonts w:asciiTheme="minorHAnsi" w:hAnsiTheme="minorHAnsi" w:cs="Calibri"/>
          <w:sz w:val="22"/>
        </w:rPr>
        <w:t xml:space="preserve"> </w:t>
      </w:r>
      <w:r w:rsidR="00BD280B" w:rsidRPr="00BD280B">
        <w:rPr>
          <w:rFonts w:asciiTheme="minorHAnsi" w:hAnsiTheme="minorHAnsi" w:cs="Calibri"/>
          <w:sz w:val="22"/>
        </w:rPr>
        <w:t>včetně veškerých daní, poplatků a cel. Nabyvatel srazí a uhradí z odměny, je-li tak podle práva povinen učinit, daně či jiné zákonem stanovené odvody v zákonem stanovené výši.</w:t>
      </w:r>
      <w:r w:rsidR="00F92532">
        <w:rPr>
          <w:rFonts w:asciiTheme="minorHAnsi" w:hAnsiTheme="minorHAnsi" w:cs="Calibri"/>
          <w:sz w:val="22"/>
        </w:rPr>
        <w:t xml:space="preserve"> </w:t>
      </w:r>
      <w:r w:rsidR="00BD280B">
        <w:rPr>
          <w:rFonts w:asciiTheme="minorHAnsi" w:hAnsiTheme="minorHAnsi" w:cs="Calibri"/>
          <w:sz w:val="22"/>
        </w:rPr>
        <w:t>Odměna</w:t>
      </w:r>
      <w:r w:rsidRPr="00973C51">
        <w:rPr>
          <w:rFonts w:asciiTheme="minorHAnsi" w:hAnsiTheme="minorHAnsi" w:cs="Calibri"/>
          <w:sz w:val="22"/>
        </w:rPr>
        <w:t xml:space="preserve"> zahrnu</w:t>
      </w:r>
      <w:r w:rsidR="00BD280B">
        <w:rPr>
          <w:rFonts w:asciiTheme="minorHAnsi" w:hAnsiTheme="minorHAnsi" w:cs="Calibri"/>
          <w:sz w:val="22"/>
        </w:rPr>
        <w:t>je</w:t>
      </w:r>
      <w:r w:rsidRPr="00973C51">
        <w:rPr>
          <w:rFonts w:asciiTheme="minorHAnsi" w:hAnsiTheme="minorHAnsi" w:cs="Calibri"/>
          <w:sz w:val="22"/>
        </w:rPr>
        <w:t xml:space="preserve"> veškeré náklady porotce na provedení činnosti porotce dle smlouvy a porotce nemá právo na proplacení jakýchkoli dalších nákladů či poskytnutí jiných plnění, není-li ujednáno jinak.</w:t>
      </w:r>
    </w:p>
    <w:p w14:paraId="0DD9B3B4" w14:textId="77777777" w:rsidR="002A3B19" w:rsidRPr="00973C51" w:rsidRDefault="0010588C" w:rsidP="002A3B19">
      <w:pPr>
        <w:pStyle w:val="Textslodst"/>
        <w:numPr>
          <w:ilvl w:val="0"/>
          <w:numId w:val="9"/>
        </w:numPr>
        <w:rPr>
          <w:rFonts w:asciiTheme="minorHAnsi" w:hAnsiTheme="minorHAnsi" w:cs="Calibri"/>
          <w:sz w:val="22"/>
        </w:rPr>
      </w:pPr>
      <w:r w:rsidRPr="00973C51">
        <w:rPr>
          <w:rFonts w:asciiTheme="minorHAnsi" w:hAnsiTheme="minorHAnsi" w:cs="Calibri"/>
          <w:sz w:val="22"/>
        </w:rPr>
        <w:t>Odměna b</w:t>
      </w:r>
      <w:r w:rsidR="002A3B19" w:rsidRPr="00973C51">
        <w:rPr>
          <w:rFonts w:asciiTheme="minorHAnsi" w:hAnsiTheme="minorHAnsi" w:cs="Calibri"/>
          <w:sz w:val="22"/>
        </w:rPr>
        <w:t>ude vyplacena bezhotovostním převodem na účet</w:t>
      </w:r>
      <w:r w:rsidR="00C75DFE" w:rsidRPr="00973C51">
        <w:rPr>
          <w:rFonts w:asciiTheme="minorHAnsi" w:hAnsiTheme="minorHAnsi" w:cs="Calibri"/>
          <w:sz w:val="22"/>
        </w:rPr>
        <w:t xml:space="preserve"> uvedený v záhlaví této smlouvy</w:t>
      </w:r>
      <w:r w:rsidR="002A3B19" w:rsidRPr="00973C51">
        <w:rPr>
          <w:rFonts w:asciiTheme="minorHAnsi" w:hAnsiTheme="minorHAnsi" w:cs="Calibri"/>
          <w:sz w:val="22"/>
        </w:rPr>
        <w:t xml:space="preserve">, nebude-li </w:t>
      </w:r>
      <w:r w:rsidR="006A40E7" w:rsidRPr="00973C51">
        <w:rPr>
          <w:rFonts w:asciiTheme="minorHAnsi" w:hAnsiTheme="minorHAnsi" w:cs="Calibri"/>
          <w:sz w:val="22"/>
        </w:rPr>
        <w:t>ujednáno</w:t>
      </w:r>
      <w:r w:rsidR="002A3B19" w:rsidRPr="00973C51">
        <w:rPr>
          <w:rFonts w:asciiTheme="minorHAnsi" w:hAnsiTheme="minorHAnsi" w:cs="Calibri"/>
          <w:sz w:val="22"/>
        </w:rPr>
        <w:t xml:space="preserve"> jinak.</w:t>
      </w:r>
      <w:r w:rsidR="00C75DFE" w:rsidRPr="00973C51">
        <w:rPr>
          <w:rFonts w:asciiTheme="minorHAnsi" w:hAnsiTheme="minorHAnsi" w:cs="Calibri"/>
          <w:sz w:val="22"/>
        </w:rPr>
        <w:t xml:space="preserve"> </w:t>
      </w:r>
      <w:r w:rsidR="002A3B19" w:rsidRPr="00973C51">
        <w:rPr>
          <w:rFonts w:asciiTheme="minorHAnsi" w:hAnsiTheme="minorHAnsi" w:cs="Calibri"/>
          <w:sz w:val="22"/>
        </w:rPr>
        <w:t xml:space="preserve">Jiná dohoda o splatnosti odměny: </w:t>
      </w:r>
      <w:sdt>
        <w:sdtPr>
          <w:rPr>
            <w:rFonts w:asciiTheme="minorHAnsi" w:hAnsiTheme="minorHAnsi" w:cs="Calibri"/>
            <w:sz w:val="22"/>
            <w:highlight w:val="yellow"/>
          </w:rPr>
          <w:id w:val="920905987"/>
          <w:placeholder>
            <w:docPart w:val="DefaultPlaceholder_1082065158"/>
          </w:placeholder>
        </w:sdtPr>
        <w:sdtEndPr/>
        <w:sdtContent>
          <w:r w:rsidR="00B14522" w:rsidRPr="00973C51">
            <w:rPr>
              <w:rFonts w:asciiTheme="minorHAnsi" w:hAnsiTheme="minorHAnsi" w:cs="Calibri"/>
              <w:sz w:val="22"/>
              <w:highlight w:val="yellow"/>
            </w:rPr>
            <w:t>není</w:t>
          </w:r>
        </w:sdtContent>
      </w:sdt>
      <w:r w:rsidR="002A3B19" w:rsidRPr="00973C51">
        <w:rPr>
          <w:rFonts w:asciiTheme="minorHAnsi" w:hAnsiTheme="minorHAnsi" w:cs="Calibri"/>
          <w:sz w:val="22"/>
        </w:rPr>
        <w:t>.</w:t>
      </w:r>
    </w:p>
    <w:p w14:paraId="73CFAF5E" w14:textId="77777777" w:rsidR="006F0E61" w:rsidRPr="009A56B1" w:rsidRDefault="00830664" w:rsidP="00DC6EFE">
      <w:pPr>
        <w:pStyle w:val="slolnku"/>
        <w:rPr>
          <w:rFonts w:asciiTheme="majorHAnsi" w:hAnsiTheme="majorHAnsi" w:cs="Calibri"/>
          <w:sz w:val="22"/>
          <w:highlight w:val="green"/>
        </w:rPr>
      </w:pPr>
      <w:commentRangeStart w:id="3"/>
      <w:r w:rsidRPr="009A56B1">
        <w:rPr>
          <w:rFonts w:asciiTheme="majorHAnsi" w:hAnsiTheme="majorHAnsi" w:cs="Calibri"/>
          <w:sz w:val="22"/>
          <w:highlight w:val="green"/>
        </w:rPr>
        <w:t>I</w:t>
      </w:r>
      <w:r w:rsidR="00304318">
        <w:rPr>
          <w:rFonts w:asciiTheme="majorHAnsi" w:hAnsiTheme="majorHAnsi" w:cs="Calibri"/>
          <w:sz w:val="22"/>
          <w:highlight w:val="green"/>
        </w:rPr>
        <w:t>IIa</w:t>
      </w:r>
      <w:r w:rsidR="00510604" w:rsidRPr="009A56B1">
        <w:rPr>
          <w:rFonts w:asciiTheme="majorHAnsi" w:hAnsiTheme="majorHAnsi" w:cs="Calibri"/>
          <w:sz w:val="22"/>
          <w:highlight w:val="green"/>
        </w:rPr>
        <w:t>.</w:t>
      </w:r>
      <w:commentRangeEnd w:id="3"/>
      <w:r w:rsidR="00CB5A43">
        <w:rPr>
          <w:rStyle w:val="Odkaznakoment"/>
          <w:b w:val="0"/>
          <w:bCs w:val="0"/>
          <w:kern w:val="0"/>
        </w:rPr>
        <w:commentReference w:id="3"/>
      </w:r>
    </w:p>
    <w:p w14:paraId="0187A515" w14:textId="77777777" w:rsidR="002C0D46" w:rsidRPr="009A56B1" w:rsidRDefault="002C0D46" w:rsidP="006F0E61">
      <w:pPr>
        <w:pStyle w:val="slolnku"/>
        <w:spacing w:before="0"/>
        <w:rPr>
          <w:rFonts w:asciiTheme="majorHAnsi" w:hAnsiTheme="majorHAnsi" w:cs="Calibri"/>
          <w:sz w:val="22"/>
          <w:highlight w:val="green"/>
        </w:rPr>
      </w:pPr>
      <w:r w:rsidRPr="009A56B1">
        <w:rPr>
          <w:rFonts w:asciiTheme="majorHAnsi" w:hAnsiTheme="majorHAnsi" w:cs="Calibri"/>
          <w:sz w:val="22"/>
          <w:highlight w:val="green"/>
        </w:rPr>
        <w:t>Smluvní pokuty</w:t>
      </w:r>
    </w:p>
    <w:p w14:paraId="4BD4DAE3" w14:textId="77777777" w:rsidR="00F14C3A" w:rsidRPr="009A56B1" w:rsidRDefault="00F14C3A" w:rsidP="00B01DC5">
      <w:pPr>
        <w:pStyle w:val="Textslodst"/>
        <w:numPr>
          <w:ilvl w:val="0"/>
          <w:numId w:val="12"/>
        </w:numPr>
        <w:rPr>
          <w:rFonts w:ascii="Calibri" w:hAnsi="Calibri" w:cs="Calibri"/>
          <w:sz w:val="22"/>
          <w:highlight w:val="green"/>
        </w:rPr>
      </w:pPr>
      <w:r w:rsidRPr="009A56B1">
        <w:rPr>
          <w:rFonts w:ascii="Calibri" w:hAnsi="Calibri" w:cs="Calibri"/>
          <w:sz w:val="22"/>
          <w:highlight w:val="green"/>
        </w:rPr>
        <w:t xml:space="preserve">Poruší-li </w:t>
      </w:r>
      <w:r w:rsidR="00C23A11" w:rsidRPr="009A56B1">
        <w:rPr>
          <w:rFonts w:ascii="Calibri" w:hAnsi="Calibri" w:cs="Calibri"/>
          <w:sz w:val="22"/>
          <w:highlight w:val="green"/>
        </w:rPr>
        <w:t>porotce</w:t>
      </w:r>
      <w:r w:rsidR="00335EFE" w:rsidRPr="009A56B1">
        <w:rPr>
          <w:rFonts w:ascii="Calibri" w:hAnsi="Calibri" w:cs="Calibri"/>
          <w:sz w:val="22"/>
          <w:highlight w:val="green"/>
        </w:rPr>
        <w:t xml:space="preserve"> </w:t>
      </w:r>
      <w:r w:rsidRPr="009A56B1">
        <w:rPr>
          <w:rFonts w:ascii="Calibri" w:hAnsi="Calibri" w:cs="Calibri"/>
          <w:sz w:val="22"/>
          <w:highlight w:val="green"/>
        </w:rPr>
        <w:t xml:space="preserve">svou povinnost </w:t>
      </w:r>
      <w:r w:rsidR="00C23A11" w:rsidRPr="009A56B1">
        <w:rPr>
          <w:rFonts w:ascii="Calibri" w:hAnsi="Calibri" w:cs="Calibri"/>
          <w:sz w:val="22"/>
          <w:highlight w:val="green"/>
        </w:rPr>
        <w:t>účastnit se jednání poroty</w:t>
      </w:r>
      <w:r w:rsidRPr="009A56B1">
        <w:rPr>
          <w:rFonts w:ascii="Calibri" w:hAnsi="Calibri" w:cs="Calibri"/>
          <w:sz w:val="22"/>
          <w:highlight w:val="green"/>
        </w:rPr>
        <w:t xml:space="preserve">, je povinen uhradit </w:t>
      </w:r>
      <w:r w:rsidR="00C23A11" w:rsidRPr="009A56B1">
        <w:rPr>
          <w:rFonts w:ascii="Calibri" w:hAnsi="Calibri" w:cs="Calibri"/>
          <w:sz w:val="22"/>
          <w:highlight w:val="green"/>
        </w:rPr>
        <w:t>objednateli</w:t>
      </w:r>
      <w:r w:rsidR="00355CCA" w:rsidRPr="009A56B1">
        <w:rPr>
          <w:rFonts w:ascii="Calibri" w:hAnsi="Calibri" w:cs="Calibri"/>
          <w:sz w:val="22"/>
          <w:highlight w:val="green"/>
        </w:rPr>
        <w:t xml:space="preserve"> </w:t>
      </w:r>
      <w:r w:rsidRPr="009A56B1">
        <w:rPr>
          <w:rFonts w:ascii="Calibri" w:hAnsi="Calibri" w:cs="Calibri"/>
          <w:sz w:val="22"/>
          <w:highlight w:val="green"/>
        </w:rPr>
        <w:t>smluvní pokutu ve výši</w:t>
      </w:r>
      <w:r w:rsidR="00830664" w:rsidRPr="009A56B1">
        <w:rPr>
          <w:rFonts w:ascii="Calibri" w:hAnsi="Calibri" w:cs="Calibri"/>
          <w:sz w:val="22"/>
          <w:highlight w:val="green"/>
        </w:rPr>
        <w:t> </w:t>
      </w:r>
      <w:r w:rsidR="00C23A11" w:rsidRPr="00C159D6">
        <w:rPr>
          <w:rFonts w:ascii="Calibri" w:hAnsi="Calibri" w:cs="Calibri"/>
          <w:sz w:val="22"/>
          <w:highlight w:val="yellow"/>
        </w:rPr>
        <w:t>trojnásobku</w:t>
      </w:r>
      <w:r w:rsidR="00C23A11" w:rsidRPr="009A56B1">
        <w:rPr>
          <w:rFonts w:ascii="Calibri" w:hAnsi="Calibri" w:cs="Calibri"/>
          <w:sz w:val="22"/>
          <w:highlight w:val="green"/>
        </w:rPr>
        <w:t xml:space="preserve"> </w:t>
      </w:r>
      <w:r w:rsidR="00830664" w:rsidRPr="009A56B1">
        <w:rPr>
          <w:rFonts w:ascii="Calibri" w:hAnsi="Calibri" w:cs="Calibri"/>
          <w:sz w:val="22"/>
          <w:highlight w:val="green"/>
        </w:rPr>
        <w:t>ujednané odměny</w:t>
      </w:r>
      <w:r w:rsidR="00477F43" w:rsidRPr="009A56B1">
        <w:rPr>
          <w:rFonts w:ascii="Calibri" w:hAnsi="Calibri" w:cs="Calibri"/>
          <w:sz w:val="22"/>
          <w:highlight w:val="green"/>
        </w:rPr>
        <w:t>, ledaže prokáže, že mu v účasti bránil zdravotní stav nebo vyšší moc.</w:t>
      </w:r>
    </w:p>
    <w:p w14:paraId="3FDE2283" w14:textId="77777777" w:rsidR="00C36E44" w:rsidRPr="009A56B1" w:rsidRDefault="00C36E44" w:rsidP="00B01DC5">
      <w:pPr>
        <w:pStyle w:val="Textslodst"/>
        <w:numPr>
          <w:ilvl w:val="0"/>
          <w:numId w:val="12"/>
        </w:numPr>
        <w:rPr>
          <w:rFonts w:ascii="Calibri" w:hAnsi="Calibri" w:cs="Calibri"/>
          <w:sz w:val="22"/>
          <w:highlight w:val="green"/>
        </w:rPr>
      </w:pPr>
      <w:r w:rsidRPr="009A56B1">
        <w:rPr>
          <w:rFonts w:ascii="Calibri" w:hAnsi="Calibri" w:cs="Calibri"/>
          <w:sz w:val="22"/>
          <w:highlight w:val="green"/>
        </w:rPr>
        <w:t xml:space="preserve">Poruší-li porotce svou povinnost </w:t>
      </w:r>
      <w:r w:rsidR="00973C51" w:rsidRPr="009A56B1">
        <w:rPr>
          <w:rFonts w:ascii="Calibri" w:hAnsi="Calibri" w:cs="Calibri"/>
          <w:sz w:val="22"/>
          <w:highlight w:val="green"/>
        </w:rPr>
        <w:t xml:space="preserve">hodnotit </w:t>
      </w:r>
      <w:r w:rsidRPr="009A56B1">
        <w:rPr>
          <w:rFonts w:ascii="Calibri" w:hAnsi="Calibri" w:cs="Calibri"/>
          <w:sz w:val="22"/>
          <w:highlight w:val="green"/>
        </w:rPr>
        <w:t>dle svého nejlepšího odborného uměleckého přesvědčení správně, nestranně a v souladu s pravidly soutěže, je povinen uhradit objednateli smluvní pokutu ve výši </w:t>
      </w:r>
      <w:r w:rsidR="00894F9A" w:rsidRPr="00C159D6">
        <w:rPr>
          <w:rFonts w:ascii="Calibri" w:hAnsi="Calibri" w:cs="Calibri"/>
          <w:sz w:val="22"/>
          <w:highlight w:val="yellow"/>
        </w:rPr>
        <w:t>pětinásobku</w:t>
      </w:r>
      <w:r w:rsidR="00894F9A" w:rsidRPr="009A56B1">
        <w:rPr>
          <w:rFonts w:ascii="Calibri" w:hAnsi="Calibri" w:cs="Calibri"/>
          <w:sz w:val="22"/>
          <w:highlight w:val="green"/>
        </w:rPr>
        <w:t xml:space="preserve"> </w:t>
      </w:r>
      <w:r w:rsidRPr="009A56B1">
        <w:rPr>
          <w:rFonts w:ascii="Calibri" w:hAnsi="Calibri" w:cs="Calibri"/>
          <w:sz w:val="22"/>
          <w:highlight w:val="green"/>
        </w:rPr>
        <w:t>ujednané odměny.</w:t>
      </w:r>
    </w:p>
    <w:p w14:paraId="47DEDE0C" w14:textId="77777777" w:rsidR="00E65C32" w:rsidRPr="009A56B1" w:rsidRDefault="00E65C32" w:rsidP="00B01DC5">
      <w:pPr>
        <w:pStyle w:val="Textslodst"/>
        <w:numPr>
          <w:ilvl w:val="0"/>
          <w:numId w:val="12"/>
        </w:numPr>
        <w:rPr>
          <w:rFonts w:ascii="Calibri" w:hAnsi="Calibri" w:cs="Calibri"/>
          <w:sz w:val="22"/>
          <w:highlight w:val="green"/>
        </w:rPr>
      </w:pPr>
      <w:r w:rsidRPr="009A56B1">
        <w:rPr>
          <w:rFonts w:ascii="Calibri" w:hAnsi="Calibri" w:cs="Calibri"/>
          <w:sz w:val="22"/>
          <w:highlight w:val="green"/>
        </w:rPr>
        <w:t xml:space="preserve">Smluvní strany se dohodly, že závazek </w:t>
      </w:r>
      <w:r w:rsidR="00C36E44" w:rsidRPr="009A56B1">
        <w:rPr>
          <w:rFonts w:ascii="Calibri" w:hAnsi="Calibri" w:cs="Calibri"/>
          <w:sz w:val="22"/>
          <w:highlight w:val="green"/>
        </w:rPr>
        <w:t xml:space="preserve">porotce </w:t>
      </w:r>
      <w:r w:rsidRPr="009A56B1">
        <w:rPr>
          <w:rFonts w:ascii="Calibri" w:hAnsi="Calibri" w:cs="Calibri"/>
          <w:sz w:val="22"/>
          <w:highlight w:val="green"/>
        </w:rPr>
        <w:t xml:space="preserve">zaplatit smluvní pokutu nevylučuje právo </w:t>
      </w:r>
      <w:r w:rsidR="00C36E44" w:rsidRPr="009A56B1">
        <w:rPr>
          <w:rFonts w:ascii="Calibri" w:hAnsi="Calibri" w:cs="Calibri"/>
          <w:sz w:val="22"/>
          <w:highlight w:val="green"/>
        </w:rPr>
        <w:t>objednatele</w:t>
      </w:r>
      <w:r w:rsidR="00297C31" w:rsidRPr="009A56B1">
        <w:rPr>
          <w:rFonts w:ascii="Calibri" w:hAnsi="Calibri" w:cs="Calibri"/>
          <w:sz w:val="22"/>
          <w:highlight w:val="green"/>
        </w:rPr>
        <w:t xml:space="preserve"> </w:t>
      </w:r>
      <w:r w:rsidRPr="009A56B1">
        <w:rPr>
          <w:rFonts w:ascii="Calibri" w:hAnsi="Calibri" w:cs="Calibri"/>
          <w:sz w:val="22"/>
          <w:highlight w:val="green"/>
        </w:rPr>
        <w:t>na náhradu škody</w:t>
      </w:r>
      <w:r w:rsidR="003648C3" w:rsidRPr="009A56B1">
        <w:rPr>
          <w:rFonts w:ascii="Calibri" w:hAnsi="Calibri" w:cs="Calibri"/>
          <w:sz w:val="22"/>
          <w:highlight w:val="green"/>
        </w:rPr>
        <w:t xml:space="preserve"> a</w:t>
      </w:r>
      <w:r w:rsidR="00E1579C" w:rsidRPr="009A56B1">
        <w:rPr>
          <w:rFonts w:ascii="Calibri" w:hAnsi="Calibri" w:cs="Calibri"/>
          <w:sz w:val="22"/>
          <w:highlight w:val="green"/>
        </w:rPr>
        <w:t xml:space="preserve"> </w:t>
      </w:r>
      <w:r w:rsidRPr="009A56B1">
        <w:rPr>
          <w:rFonts w:ascii="Calibri" w:hAnsi="Calibri" w:cs="Calibri"/>
          <w:sz w:val="22"/>
          <w:highlight w:val="green"/>
        </w:rPr>
        <w:t xml:space="preserve">smluvní pokuta je splatná i bez vyzvání </w:t>
      </w:r>
      <w:r w:rsidR="00E1579C" w:rsidRPr="009A56B1">
        <w:rPr>
          <w:rFonts w:ascii="Calibri" w:hAnsi="Calibri" w:cs="Calibri"/>
          <w:sz w:val="22"/>
          <w:highlight w:val="green"/>
        </w:rPr>
        <w:t>první den kalendářního měsíce následujícího po měsíci, v němž na smluvní pokutu vzniklo právo.</w:t>
      </w:r>
    </w:p>
    <w:p w14:paraId="4BF93FC3" w14:textId="77777777" w:rsidR="00297C31" w:rsidRPr="00973C51" w:rsidRDefault="00297C31" w:rsidP="006E329D">
      <w:pPr>
        <w:pStyle w:val="Odstavecseseznamem"/>
        <w:numPr>
          <w:ilvl w:val="0"/>
          <w:numId w:val="12"/>
        </w:numPr>
        <w:spacing w:after="120"/>
        <w:jc w:val="both"/>
        <w:rPr>
          <w:rFonts w:asciiTheme="minorHAnsi" w:hAnsiTheme="minorHAnsi" w:cstheme="minorHAnsi"/>
          <w:sz w:val="22"/>
          <w:szCs w:val="24"/>
        </w:rPr>
      </w:pPr>
      <w:r w:rsidRPr="009A56B1">
        <w:rPr>
          <w:rFonts w:asciiTheme="minorHAnsi" w:hAnsiTheme="minorHAnsi" w:cstheme="minorHAnsi"/>
          <w:sz w:val="22"/>
          <w:szCs w:val="24"/>
          <w:highlight w:val="green"/>
        </w:rPr>
        <w:t xml:space="preserve">Nárok na smluvní pokutu trvá i po skončení </w:t>
      </w:r>
      <w:r w:rsidR="006E329D" w:rsidRPr="009A56B1">
        <w:rPr>
          <w:rFonts w:asciiTheme="minorHAnsi" w:hAnsiTheme="minorHAnsi" w:cstheme="minorHAnsi"/>
          <w:sz w:val="22"/>
          <w:szCs w:val="24"/>
          <w:highlight w:val="green"/>
        </w:rPr>
        <w:t xml:space="preserve">vztahu z </w:t>
      </w:r>
      <w:r w:rsidRPr="009A56B1">
        <w:rPr>
          <w:rFonts w:asciiTheme="minorHAnsi" w:hAnsiTheme="minorHAnsi" w:cstheme="minorHAnsi"/>
          <w:sz w:val="22"/>
          <w:szCs w:val="24"/>
          <w:highlight w:val="green"/>
        </w:rPr>
        <w:t>této smlouvy jakož i</w:t>
      </w:r>
      <w:r w:rsidR="0037706C" w:rsidRPr="009A56B1">
        <w:rPr>
          <w:rFonts w:asciiTheme="minorHAnsi" w:hAnsiTheme="minorHAnsi" w:cstheme="minorHAnsi"/>
          <w:sz w:val="22"/>
          <w:szCs w:val="24"/>
          <w:highlight w:val="green"/>
        </w:rPr>
        <w:t> </w:t>
      </w:r>
      <w:r w:rsidRPr="009A56B1">
        <w:rPr>
          <w:rFonts w:asciiTheme="minorHAnsi" w:hAnsiTheme="minorHAnsi" w:cstheme="minorHAnsi"/>
          <w:sz w:val="22"/>
          <w:szCs w:val="24"/>
          <w:highlight w:val="green"/>
        </w:rPr>
        <w:t xml:space="preserve">poté co dojde k odstoupení od </w:t>
      </w:r>
      <w:r w:rsidR="006962A6" w:rsidRPr="009A56B1">
        <w:rPr>
          <w:rFonts w:asciiTheme="minorHAnsi" w:hAnsiTheme="minorHAnsi" w:cstheme="minorHAnsi"/>
          <w:sz w:val="22"/>
          <w:szCs w:val="24"/>
          <w:highlight w:val="green"/>
        </w:rPr>
        <w:t>smlouvy</w:t>
      </w:r>
      <w:r w:rsidRPr="009A56B1">
        <w:rPr>
          <w:rFonts w:asciiTheme="minorHAnsi" w:hAnsiTheme="minorHAnsi" w:cstheme="minorHAnsi"/>
          <w:sz w:val="22"/>
          <w:szCs w:val="24"/>
          <w:highlight w:val="green"/>
        </w:rPr>
        <w:t xml:space="preserve"> některou ze smluvních stran.</w:t>
      </w:r>
    </w:p>
    <w:p w14:paraId="340FE7AB" w14:textId="77777777" w:rsidR="006F0E61" w:rsidRPr="00973C51" w:rsidRDefault="00304318" w:rsidP="00DC6EFE">
      <w:pPr>
        <w:pStyle w:val="Textslodst"/>
        <w:spacing w:before="240"/>
        <w:jc w:val="center"/>
        <w:rPr>
          <w:rFonts w:asciiTheme="majorHAnsi" w:hAnsiTheme="majorHAnsi" w:cstheme="minorHAnsi"/>
          <w:b/>
          <w:sz w:val="22"/>
          <w:szCs w:val="24"/>
        </w:rPr>
      </w:pPr>
      <w:r>
        <w:rPr>
          <w:rFonts w:asciiTheme="majorHAnsi" w:hAnsiTheme="majorHAnsi" w:cstheme="minorHAnsi"/>
          <w:b/>
          <w:sz w:val="22"/>
          <w:szCs w:val="24"/>
        </w:rPr>
        <w:t>I</w:t>
      </w:r>
      <w:r w:rsidR="00C8231C" w:rsidRPr="00973C51">
        <w:rPr>
          <w:rFonts w:asciiTheme="majorHAnsi" w:hAnsiTheme="majorHAnsi" w:cstheme="minorHAnsi"/>
          <w:b/>
          <w:sz w:val="22"/>
          <w:szCs w:val="24"/>
        </w:rPr>
        <w:t>V</w:t>
      </w:r>
      <w:r w:rsidR="00613474" w:rsidRPr="00973C51">
        <w:rPr>
          <w:rFonts w:asciiTheme="majorHAnsi" w:hAnsiTheme="majorHAnsi" w:cstheme="minorHAnsi"/>
          <w:b/>
          <w:sz w:val="22"/>
          <w:szCs w:val="24"/>
        </w:rPr>
        <w:t>.</w:t>
      </w:r>
      <w:r w:rsidR="00DC6EFE" w:rsidRPr="00973C51">
        <w:rPr>
          <w:rFonts w:asciiTheme="majorHAnsi" w:hAnsiTheme="majorHAnsi" w:cstheme="minorHAnsi"/>
          <w:b/>
          <w:sz w:val="22"/>
          <w:szCs w:val="24"/>
        </w:rPr>
        <w:t xml:space="preserve"> </w:t>
      </w:r>
    </w:p>
    <w:p w14:paraId="61375E11" w14:textId="77777777" w:rsidR="00613474" w:rsidRPr="00973C51" w:rsidRDefault="00613474" w:rsidP="00482B81">
      <w:pPr>
        <w:pStyle w:val="Textslodst"/>
        <w:spacing w:after="60"/>
        <w:jc w:val="center"/>
        <w:rPr>
          <w:rFonts w:asciiTheme="majorHAnsi" w:hAnsiTheme="majorHAnsi" w:cs="Calibri"/>
          <w:b/>
          <w:sz w:val="22"/>
        </w:rPr>
      </w:pPr>
      <w:r w:rsidRPr="00973C51">
        <w:rPr>
          <w:rFonts w:asciiTheme="majorHAnsi" w:hAnsiTheme="majorHAnsi" w:cs="Calibri"/>
          <w:b/>
          <w:sz w:val="22"/>
        </w:rPr>
        <w:t>Závěrečná u</w:t>
      </w:r>
      <w:r w:rsidR="00121CEE" w:rsidRPr="00973C51">
        <w:rPr>
          <w:rFonts w:asciiTheme="majorHAnsi" w:hAnsiTheme="majorHAnsi" w:cs="Calibri"/>
          <w:b/>
          <w:sz w:val="22"/>
        </w:rPr>
        <w:t>jednání</w:t>
      </w:r>
    </w:p>
    <w:p w14:paraId="24208EF0" w14:textId="77777777" w:rsidR="00D32824" w:rsidRPr="00973C51" w:rsidRDefault="00613474" w:rsidP="00B01DC5">
      <w:pPr>
        <w:pStyle w:val="Textslodst"/>
        <w:numPr>
          <w:ilvl w:val="0"/>
          <w:numId w:val="6"/>
        </w:numPr>
        <w:rPr>
          <w:rFonts w:ascii="Calibri" w:hAnsi="Calibri" w:cs="Calibri"/>
          <w:sz w:val="22"/>
        </w:rPr>
      </w:pPr>
      <w:r w:rsidRPr="00973C51">
        <w:rPr>
          <w:rFonts w:ascii="Calibri" w:hAnsi="Calibri" w:cs="Calibri"/>
          <w:sz w:val="22"/>
        </w:rPr>
        <w:t xml:space="preserve">Smlouva je sepsána ve </w:t>
      </w:r>
      <w:r w:rsidR="00FB2289" w:rsidRPr="00AF2450">
        <w:rPr>
          <w:rFonts w:ascii="Calibri" w:hAnsi="Calibri" w:cs="Calibri"/>
          <w:sz w:val="22"/>
          <w:highlight w:val="yellow"/>
        </w:rPr>
        <w:t>třech</w:t>
      </w:r>
      <w:r w:rsidRPr="00973C51">
        <w:rPr>
          <w:rFonts w:ascii="Calibri" w:hAnsi="Calibri" w:cs="Calibri"/>
          <w:sz w:val="22"/>
        </w:rPr>
        <w:t xml:space="preserve"> stejnopisech, z nichž </w:t>
      </w:r>
      <w:r w:rsidR="00FB2289" w:rsidRPr="00973C51">
        <w:rPr>
          <w:rFonts w:ascii="Calibri" w:hAnsi="Calibri" w:cs="Calibri"/>
          <w:sz w:val="22"/>
        </w:rPr>
        <w:t xml:space="preserve">dva obdrží </w:t>
      </w:r>
      <w:r w:rsidR="00100911">
        <w:rPr>
          <w:rFonts w:ascii="Calibri" w:hAnsi="Calibri" w:cs="Calibri"/>
          <w:sz w:val="22"/>
        </w:rPr>
        <w:t>objednatel</w:t>
      </w:r>
      <w:r w:rsidR="00FB2289" w:rsidRPr="00973C51">
        <w:rPr>
          <w:rFonts w:ascii="Calibri" w:hAnsi="Calibri" w:cs="Calibri"/>
          <w:sz w:val="22"/>
        </w:rPr>
        <w:t xml:space="preserve"> a</w:t>
      </w:r>
      <w:r w:rsidRPr="00973C51">
        <w:rPr>
          <w:rFonts w:ascii="Calibri" w:hAnsi="Calibri" w:cs="Calibri"/>
          <w:sz w:val="22"/>
        </w:rPr>
        <w:t> </w:t>
      </w:r>
      <w:r w:rsidR="006E329D" w:rsidRPr="00973C51">
        <w:rPr>
          <w:rFonts w:ascii="Calibri" w:hAnsi="Calibri" w:cs="Calibri"/>
          <w:sz w:val="22"/>
        </w:rPr>
        <w:t>jed</w:t>
      </w:r>
      <w:r w:rsidR="002D396F">
        <w:rPr>
          <w:rFonts w:ascii="Calibri" w:hAnsi="Calibri" w:cs="Calibri"/>
          <w:sz w:val="22"/>
        </w:rPr>
        <w:t>en</w:t>
      </w:r>
      <w:r w:rsidRPr="00973C51">
        <w:rPr>
          <w:rFonts w:ascii="Calibri" w:hAnsi="Calibri" w:cs="Calibri"/>
          <w:sz w:val="22"/>
        </w:rPr>
        <w:t xml:space="preserve"> </w:t>
      </w:r>
      <w:r w:rsidR="00100911">
        <w:rPr>
          <w:rFonts w:ascii="Calibri" w:hAnsi="Calibri" w:cs="Calibri"/>
          <w:sz w:val="22"/>
        </w:rPr>
        <w:t>porotce</w:t>
      </w:r>
      <w:r w:rsidR="004F0D1F" w:rsidRPr="00973C51">
        <w:rPr>
          <w:rFonts w:ascii="Calibri" w:hAnsi="Calibri" w:cs="Calibri"/>
          <w:sz w:val="22"/>
        </w:rPr>
        <w:t xml:space="preserve">, </w:t>
      </w:r>
      <w:r w:rsidR="00386B4E" w:rsidRPr="00973C51">
        <w:rPr>
          <w:rFonts w:ascii="Calibri" w:hAnsi="Calibri" w:cs="Calibri"/>
          <w:sz w:val="22"/>
        </w:rPr>
        <w:t>a nabývá účinnosti okamžikem jejího podpisu poslední smluvní stranou.</w:t>
      </w:r>
    </w:p>
    <w:p w14:paraId="10186216" w14:textId="77777777" w:rsidR="00BE0190" w:rsidRPr="00973C51" w:rsidRDefault="00BE0190" w:rsidP="00BE0190">
      <w:pPr>
        <w:pStyle w:val="Textslodst"/>
        <w:numPr>
          <w:ilvl w:val="0"/>
          <w:numId w:val="6"/>
        </w:numPr>
        <w:rPr>
          <w:rFonts w:ascii="Calibri" w:hAnsi="Calibri" w:cs="Calibri"/>
          <w:sz w:val="22"/>
        </w:rPr>
      </w:pPr>
      <w:r w:rsidRPr="00973C51">
        <w:rPr>
          <w:rFonts w:ascii="Calibri" w:hAnsi="Calibri" w:cs="Calibri"/>
          <w:sz w:val="22"/>
        </w:rPr>
        <w:t>Vztahy mezi stranami ze smlouvy vzniklé a smlouvu neupravené se řídí právem České republiky</w:t>
      </w:r>
      <w:r w:rsidR="004F3632">
        <w:rPr>
          <w:rFonts w:ascii="Calibri" w:hAnsi="Calibri" w:cs="Calibri"/>
          <w:sz w:val="22"/>
        </w:rPr>
        <w:t>, přiměřeně zejm. § 2652 an</w:t>
      </w:r>
      <w:r w:rsidRPr="00973C51">
        <w:rPr>
          <w:rFonts w:ascii="Calibri" w:hAnsi="Calibri" w:cs="Calibri"/>
          <w:sz w:val="22"/>
        </w:rPr>
        <w:t>.</w:t>
      </w:r>
      <w:r w:rsidR="00FB2289" w:rsidRPr="00973C51">
        <w:rPr>
          <w:rFonts w:ascii="Calibri" w:hAnsi="Calibri" w:cs="Calibri"/>
          <w:sz w:val="22"/>
        </w:rPr>
        <w:t xml:space="preserve"> </w:t>
      </w:r>
      <w:r w:rsidR="004F3632">
        <w:rPr>
          <w:rFonts w:ascii="Calibri" w:hAnsi="Calibri" w:cs="Calibri"/>
          <w:sz w:val="22"/>
        </w:rPr>
        <w:t xml:space="preserve">občanského zákoníku. </w:t>
      </w:r>
      <w:r w:rsidR="00FB2289" w:rsidRPr="00973C51">
        <w:rPr>
          <w:rFonts w:ascii="Calibri" w:hAnsi="Calibri" w:cs="Calibri"/>
          <w:sz w:val="22"/>
        </w:rPr>
        <w:t xml:space="preserve">Je-li smlouva vyhotovena ve více jazykových </w:t>
      </w:r>
      <w:r w:rsidR="00B56223" w:rsidRPr="00973C51">
        <w:rPr>
          <w:rFonts w:ascii="Calibri" w:hAnsi="Calibri" w:cs="Calibri"/>
          <w:sz w:val="22"/>
        </w:rPr>
        <w:t>znění</w:t>
      </w:r>
      <w:r w:rsidR="00FB2289" w:rsidRPr="00973C51">
        <w:rPr>
          <w:rFonts w:ascii="Calibri" w:hAnsi="Calibri" w:cs="Calibri"/>
          <w:sz w:val="22"/>
        </w:rPr>
        <w:t xml:space="preserve">, je </w:t>
      </w:r>
      <w:r w:rsidR="00B56223" w:rsidRPr="00973C51">
        <w:rPr>
          <w:rFonts w:ascii="Calibri" w:hAnsi="Calibri" w:cs="Calibri"/>
          <w:sz w:val="22"/>
        </w:rPr>
        <w:t>rozhodné české znění.</w:t>
      </w:r>
    </w:p>
    <w:p w14:paraId="127791C1" w14:textId="77777777" w:rsidR="00B21E8E" w:rsidRPr="009A56B1" w:rsidRDefault="00613474" w:rsidP="00B01DC5">
      <w:pPr>
        <w:pStyle w:val="Textslodst"/>
        <w:numPr>
          <w:ilvl w:val="0"/>
          <w:numId w:val="6"/>
        </w:numPr>
        <w:rPr>
          <w:rFonts w:ascii="Calibri" w:hAnsi="Calibri" w:cs="Calibri"/>
          <w:sz w:val="22"/>
          <w:highlight w:val="green"/>
        </w:rPr>
      </w:pPr>
      <w:r w:rsidRPr="009A56B1">
        <w:rPr>
          <w:rFonts w:ascii="Calibri" w:hAnsi="Calibri" w:cs="Calibri"/>
          <w:sz w:val="22"/>
          <w:highlight w:val="green"/>
        </w:rPr>
        <w:t xml:space="preserve">Tuto smlouvu lze měnit </w:t>
      </w:r>
      <w:r w:rsidR="00F72D84" w:rsidRPr="009A56B1">
        <w:rPr>
          <w:rFonts w:ascii="Calibri" w:hAnsi="Calibri" w:cs="Calibri"/>
          <w:sz w:val="22"/>
          <w:highlight w:val="green"/>
        </w:rPr>
        <w:t xml:space="preserve">a vztah z ní </w:t>
      </w:r>
      <w:r w:rsidR="00251C6F" w:rsidRPr="009A56B1">
        <w:rPr>
          <w:rFonts w:ascii="Calibri" w:hAnsi="Calibri" w:cs="Calibri"/>
          <w:sz w:val="22"/>
          <w:highlight w:val="green"/>
        </w:rPr>
        <w:t xml:space="preserve">vzniklý </w:t>
      </w:r>
      <w:r w:rsidR="00F72D84" w:rsidRPr="009A56B1">
        <w:rPr>
          <w:rFonts w:ascii="Calibri" w:hAnsi="Calibri" w:cs="Calibri"/>
          <w:sz w:val="22"/>
          <w:highlight w:val="green"/>
        </w:rPr>
        <w:t>skončit</w:t>
      </w:r>
      <w:r w:rsidR="002765A9" w:rsidRPr="009A56B1">
        <w:rPr>
          <w:rFonts w:ascii="Calibri" w:hAnsi="Calibri" w:cs="Calibri"/>
          <w:sz w:val="22"/>
          <w:highlight w:val="green"/>
        </w:rPr>
        <w:t xml:space="preserve"> </w:t>
      </w:r>
      <w:r w:rsidRPr="009A56B1">
        <w:rPr>
          <w:rFonts w:ascii="Calibri" w:hAnsi="Calibri" w:cs="Calibri"/>
          <w:sz w:val="22"/>
          <w:highlight w:val="green"/>
        </w:rPr>
        <w:t xml:space="preserve">pouze </w:t>
      </w:r>
      <w:r w:rsidR="00F72D84" w:rsidRPr="009A56B1">
        <w:rPr>
          <w:rFonts w:ascii="Calibri" w:hAnsi="Calibri" w:cs="Calibri"/>
          <w:sz w:val="22"/>
          <w:highlight w:val="green"/>
        </w:rPr>
        <w:t>právním jednáním v</w:t>
      </w:r>
      <w:r w:rsidR="00DE7311" w:rsidRPr="009A56B1">
        <w:rPr>
          <w:rFonts w:ascii="Calibri" w:hAnsi="Calibri" w:cs="Calibri"/>
          <w:sz w:val="22"/>
          <w:highlight w:val="green"/>
        </w:rPr>
        <w:t> </w:t>
      </w:r>
      <w:r w:rsidR="00F72D84" w:rsidRPr="009A56B1">
        <w:rPr>
          <w:rFonts w:ascii="Calibri" w:hAnsi="Calibri" w:cs="Calibri"/>
          <w:sz w:val="22"/>
          <w:highlight w:val="green"/>
        </w:rPr>
        <w:t>písemné formě</w:t>
      </w:r>
      <w:r w:rsidR="009C76BF" w:rsidRPr="009A56B1">
        <w:rPr>
          <w:rFonts w:ascii="Calibri" w:hAnsi="Calibri" w:cs="Calibri"/>
          <w:sz w:val="22"/>
          <w:highlight w:val="green"/>
        </w:rPr>
        <w:t xml:space="preserve"> na listině nebo prostřednictvím zpráv dodaných do datové schránky</w:t>
      </w:r>
      <w:r w:rsidR="00251C6F" w:rsidRPr="009A56B1">
        <w:rPr>
          <w:rFonts w:ascii="Calibri" w:hAnsi="Calibri" w:cs="Calibri"/>
          <w:sz w:val="22"/>
          <w:highlight w:val="green"/>
        </w:rPr>
        <w:t>; jiná forma je vyloučena</w:t>
      </w:r>
      <w:r w:rsidR="00D83D1B" w:rsidRPr="009A56B1">
        <w:rPr>
          <w:rFonts w:ascii="Calibri" w:hAnsi="Calibri" w:cs="Calibri"/>
          <w:sz w:val="22"/>
          <w:highlight w:val="green"/>
        </w:rPr>
        <w:t>, není-li v</w:t>
      </w:r>
      <w:r w:rsidR="00DA4D41" w:rsidRPr="009A56B1">
        <w:rPr>
          <w:rFonts w:ascii="Calibri" w:hAnsi="Calibri" w:cs="Calibri"/>
          <w:sz w:val="22"/>
          <w:highlight w:val="green"/>
        </w:rPr>
        <w:t xml:space="preserve"> této</w:t>
      </w:r>
      <w:r w:rsidR="00D83D1B" w:rsidRPr="009A56B1">
        <w:rPr>
          <w:rFonts w:ascii="Calibri" w:hAnsi="Calibri" w:cs="Calibri"/>
          <w:sz w:val="22"/>
          <w:highlight w:val="green"/>
        </w:rPr>
        <w:t xml:space="preserve"> smlouvě ujednáno jinak</w:t>
      </w:r>
      <w:r w:rsidR="006727B0" w:rsidRPr="009A56B1">
        <w:rPr>
          <w:rFonts w:ascii="Calibri" w:hAnsi="Calibri" w:cs="Calibri"/>
          <w:sz w:val="22"/>
          <w:highlight w:val="green"/>
        </w:rPr>
        <w:t>.</w:t>
      </w:r>
      <w:r w:rsidR="00386B4E" w:rsidRPr="009A56B1">
        <w:rPr>
          <w:rFonts w:ascii="Calibri" w:hAnsi="Calibri" w:cs="Calibri"/>
          <w:sz w:val="22"/>
          <w:highlight w:val="green"/>
        </w:rPr>
        <w:t xml:space="preserve"> Kontakt</w:t>
      </w:r>
      <w:r w:rsidR="00015BFC" w:rsidRPr="009A56B1">
        <w:rPr>
          <w:rFonts w:ascii="Calibri" w:hAnsi="Calibri" w:cs="Calibri"/>
          <w:sz w:val="22"/>
          <w:highlight w:val="green"/>
        </w:rPr>
        <w:t>ní údaje uvedené v záhlaví smlouvy</w:t>
      </w:r>
      <w:r w:rsidR="00386B4E" w:rsidRPr="009A56B1">
        <w:rPr>
          <w:rFonts w:ascii="Calibri" w:hAnsi="Calibri" w:cs="Calibri"/>
          <w:sz w:val="22"/>
          <w:highlight w:val="green"/>
        </w:rPr>
        <w:t xml:space="preserve"> je každá ze stran oprávněna změnit doručením písemného oznámení druhé smluvní straně, ve kterém uvede</w:t>
      </w:r>
      <w:r w:rsidR="00E04E8B" w:rsidRPr="009A56B1">
        <w:rPr>
          <w:rFonts w:ascii="Calibri" w:hAnsi="Calibri" w:cs="Calibri"/>
          <w:sz w:val="22"/>
          <w:highlight w:val="green"/>
        </w:rPr>
        <w:t>,</w:t>
      </w:r>
      <w:r w:rsidR="00386B4E" w:rsidRPr="009A56B1">
        <w:rPr>
          <w:rFonts w:ascii="Calibri" w:hAnsi="Calibri" w:cs="Calibri"/>
          <w:sz w:val="22"/>
          <w:highlight w:val="green"/>
        </w:rPr>
        <w:t xml:space="preserve"> který z </w:t>
      </w:r>
      <w:r w:rsidR="00015BFC" w:rsidRPr="009A56B1">
        <w:rPr>
          <w:rFonts w:ascii="Calibri" w:hAnsi="Calibri" w:cs="Calibri"/>
          <w:sz w:val="22"/>
          <w:highlight w:val="green"/>
        </w:rPr>
        <w:t>údajů</w:t>
      </w:r>
      <w:r w:rsidR="00386B4E" w:rsidRPr="009A56B1">
        <w:rPr>
          <w:rFonts w:ascii="Calibri" w:hAnsi="Calibri" w:cs="Calibri"/>
          <w:sz w:val="22"/>
          <w:highlight w:val="green"/>
        </w:rPr>
        <w:t xml:space="preserve"> je měněn a jak.</w:t>
      </w:r>
    </w:p>
    <w:p w14:paraId="101F4F97" w14:textId="77777777" w:rsidR="006A0399" w:rsidRPr="00973C51" w:rsidRDefault="006A0399" w:rsidP="00B01DC5">
      <w:pPr>
        <w:pStyle w:val="Textslodst"/>
        <w:numPr>
          <w:ilvl w:val="0"/>
          <w:numId w:val="6"/>
        </w:numPr>
        <w:rPr>
          <w:rFonts w:ascii="Calibri" w:hAnsi="Calibri" w:cs="Calibri"/>
          <w:sz w:val="22"/>
        </w:rPr>
      </w:pPr>
      <w:r w:rsidRPr="009A56B1">
        <w:rPr>
          <w:rFonts w:ascii="Calibri" w:hAnsi="Calibri" w:cs="Calibri"/>
          <w:sz w:val="22"/>
          <w:highlight w:val="green"/>
        </w:rPr>
        <w:t>Přijetí nabídky smluvní stranou této smlouvy s dodatkem nebo odchylkou, není přijetím nabídky na uzavření této smlouvy nebo její změnu</w:t>
      </w:r>
      <w:r w:rsidR="00314FEE" w:rsidRPr="009A56B1">
        <w:rPr>
          <w:rFonts w:ascii="Calibri" w:hAnsi="Calibri" w:cs="Calibri"/>
          <w:sz w:val="22"/>
          <w:highlight w:val="green"/>
        </w:rPr>
        <w:t>,</w:t>
      </w:r>
      <w:r w:rsidRPr="009A56B1">
        <w:rPr>
          <w:rFonts w:ascii="Calibri" w:hAnsi="Calibri" w:cs="Calibri"/>
          <w:sz w:val="22"/>
          <w:highlight w:val="green"/>
        </w:rPr>
        <w:t xml:space="preserve"> ani když podstatně nemění podmínky nabídky.</w:t>
      </w:r>
    </w:p>
    <w:p w14:paraId="1C3D095B" w14:textId="77777777" w:rsidR="00625FFE" w:rsidRPr="00973C51" w:rsidRDefault="00AA2684" w:rsidP="00B01DC5">
      <w:pPr>
        <w:pStyle w:val="Textslodst"/>
        <w:numPr>
          <w:ilvl w:val="0"/>
          <w:numId w:val="6"/>
        </w:numPr>
        <w:rPr>
          <w:rFonts w:ascii="Calibri" w:hAnsi="Calibri" w:cs="Calibri"/>
          <w:sz w:val="22"/>
        </w:rPr>
      </w:pPr>
      <w:r w:rsidRPr="00973C51">
        <w:rPr>
          <w:rFonts w:ascii="Calibri" w:hAnsi="Calibri" w:cs="Calibri"/>
          <w:sz w:val="22"/>
        </w:rPr>
        <w:t>Žádná ze smluvních stran</w:t>
      </w:r>
      <w:r w:rsidR="00625FFE" w:rsidRPr="00973C51">
        <w:rPr>
          <w:rFonts w:ascii="Calibri" w:hAnsi="Calibri" w:cs="Calibri"/>
          <w:sz w:val="22"/>
        </w:rPr>
        <w:t xml:space="preserve"> není oprávněn</w:t>
      </w:r>
      <w:r w:rsidRPr="00973C51">
        <w:rPr>
          <w:rFonts w:ascii="Calibri" w:hAnsi="Calibri" w:cs="Calibri"/>
          <w:sz w:val="22"/>
        </w:rPr>
        <w:t>a</w:t>
      </w:r>
      <w:r w:rsidR="00625FFE" w:rsidRPr="00973C51">
        <w:rPr>
          <w:rFonts w:ascii="Calibri" w:hAnsi="Calibri" w:cs="Calibri"/>
          <w:sz w:val="22"/>
        </w:rPr>
        <w:t xml:space="preserve"> pohledávky, které </w:t>
      </w:r>
      <w:r w:rsidRPr="00973C51">
        <w:rPr>
          <w:rFonts w:ascii="Calibri" w:hAnsi="Calibri" w:cs="Calibri"/>
          <w:sz w:val="22"/>
        </w:rPr>
        <w:t xml:space="preserve">jí </w:t>
      </w:r>
      <w:r w:rsidR="00625FFE" w:rsidRPr="00973C51">
        <w:rPr>
          <w:rFonts w:ascii="Calibri" w:hAnsi="Calibri" w:cs="Calibri"/>
          <w:sz w:val="22"/>
        </w:rPr>
        <w:t xml:space="preserve">případně z tohoto vztahu nebo v souvislosti s ním vůči </w:t>
      </w:r>
      <w:r w:rsidRPr="00973C51">
        <w:rPr>
          <w:rFonts w:ascii="Calibri" w:hAnsi="Calibri" w:cs="Calibri"/>
          <w:sz w:val="22"/>
        </w:rPr>
        <w:t>druhé smluvní straně</w:t>
      </w:r>
      <w:r w:rsidR="00625FFE" w:rsidRPr="00973C51">
        <w:rPr>
          <w:rFonts w:ascii="Calibri" w:hAnsi="Calibri" w:cs="Calibri"/>
          <w:sz w:val="22"/>
        </w:rPr>
        <w:t xml:space="preserve"> vzniknou</w:t>
      </w:r>
      <w:r w:rsidR="00C31C38" w:rsidRPr="00973C51">
        <w:rPr>
          <w:rFonts w:ascii="Calibri" w:hAnsi="Calibri" w:cs="Calibri"/>
          <w:sz w:val="22"/>
        </w:rPr>
        <w:t xml:space="preserve"> </w:t>
      </w:r>
      <w:r w:rsidR="00625FFE" w:rsidRPr="00973C51">
        <w:rPr>
          <w:rFonts w:ascii="Calibri" w:hAnsi="Calibri" w:cs="Calibri"/>
          <w:sz w:val="22"/>
        </w:rPr>
        <w:t xml:space="preserve">postoupit třetí </w:t>
      </w:r>
      <w:r w:rsidR="00C31C38" w:rsidRPr="00973C51">
        <w:rPr>
          <w:rFonts w:ascii="Calibri" w:hAnsi="Calibri" w:cs="Calibri"/>
          <w:sz w:val="22"/>
        </w:rPr>
        <w:t xml:space="preserve">osobě bez písemného souhlasu </w:t>
      </w:r>
      <w:r w:rsidRPr="00973C51">
        <w:rPr>
          <w:rFonts w:ascii="Calibri" w:hAnsi="Calibri" w:cs="Calibri"/>
          <w:sz w:val="22"/>
        </w:rPr>
        <w:t>druhé smluvní strany</w:t>
      </w:r>
      <w:r w:rsidR="00625FFE" w:rsidRPr="00973C51">
        <w:rPr>
          <w:rFonts w:ascii="Calibri" w:hAnsi="Calibri" w:cs="Calibri"/>
          <w:sz w:val="22"/>
        </w:rPr>
        <w:t>.</w:t>
      </w:r>
      <w:r w:rsidR="00532640" w:rsidRPr="00973C51">
        <w:rPr>
          <w:rFonts w:ascii="Calibri" w:hAnsi="Calibri" w:cs="Calibri"/>
          <w:sz w:val="22"/>
        </w:rPr>
        <w:t xml:space="preserve"> </w:t>
      </w:r>
      <w:r w:rsidR="00015BFC" w:rsidRPr="00973C51">
        <w:rPr>
          <w:rFonts w:ascii="Calibri" w:hAnsi="Calibri" w:cs="Calibri"/>
          <w:sz w:val="22"/>
        </w:rPr>
        <w:t>P</w:t>
      </w:r>
      <w:r w:rsidR="00100911">
        <w:rPr>
          <w:rFonts w:ascii="Calibri" w:hAnsi="Calibri" w:cs="Calibri"/>
          <w:sz w:val="22"/>
        </w:rPr>
        <w:t>orotce</w:t>
      </w:r>
      <w:r w:rsidR="007B6496" w:rsidRPr="00973C51">
        <w:rPr>
          <w:rFonts w:ascii="Calibri" w:hAnsi="Calibri" w:cs="Calibri"/>
          <w:sz w:val="22"/>
        </w:rPr>
        <w:t xml:space="preserve"> </w:t>
      </w:r>
      <w:r w:rsidR="00532640" w:rsidRPr="00973C51">
        <w:rPr>
          <w:rFonts w:ascii="Calibri" w:hAnsi="Calibri" w:cs="Calibri"/>
          <w:sz w:val="22"/>
        </w:rPr>
        <w:t xml:space="preserve">není oprávněn započíst </w:t>
      </w:r>
      <w:r w:rsidR="001E1F03" w:rsidRPr="00973C51">
        <w:rPr>
          <w:rFonts w:ascii="Calibri" w:hAnsi="Calibri" w:cs="Calibri"/>
          <w:sz w:val="22"/>
        </w:rPr>
        <w:t xml:space="preserve">pohledávku proti pohledávce </w:t>
      </w:r>
      <w:r w:rsidR="00100911">
        <w:rPr>
          <w:rFonts w:ascii="Calibri" w:hAnsi="Calibri" w:cs="Calibri"/>
          <w:sz w:val="22"/>
        </w:rPr>
        <w:t>objednatel</w:t>
      </w:r>
      <w:r w:rsidR="00015BFC" w:rsidRPr="00973C51">
        <w:rPr>
          <w:rFonts w:ascii="Calibri" w:hAnsi="Calibri" w:cs="Calibri"/>
          <w:sz w:val="22"/>
        </w:rPr>
        <w:t>e</w:t>
      </w:r>
      <w:r w:rsidR="001E1F03" w:rsidRPr="00973C51">
        <w:rPr>
          <w:rFonts w:ascii="Calibri" w:hAnsi="Calibri" w:cs="Calibri"/>
          <w:sz w:val="22"/>
        </w:rPr>
        <w:t>.</w:t>
      </w:r>
    </w:p>
    <w:p w14:paraId="6C9CB60E" w14:textId="77777777" w:rsidR="00F14C0A" w:rsidRPr="00973C51" w:rsidRDefault="00F14C0A" w:rsidP="00F14C0A">
      <w:pPr>
        <w:pStyle w:val="Textslodst"/>
        <w:numPr>
          <w:ilvl w:val="0"/>
          <w:numId w:val="6"/>
        </w:numPr>
        <w:rPr>
          <w:rFonts w:ascii="Calibri" w:hAnsi="Calibri" w:cs="Calibri"/>
          <w:sz w:val="22"/>
        </w:rPr>
      </w:pPr>
      <w:r w:rsidRPr="00973C51">
        <w:rPr>
          <w:rFonts w:ascii="Calibri" w:hAnsi="Calibri" w:cs="Calibri"/>
          <w:sz w:val="22"/>
        </w:rPr>
        <w:t>Po</w:t>
      </w:r>
      <w:r w:rsidR="00100911">
        <w:rPr>
          <w:rFonts w:ascii="Calibri" w:hAnsi="Calibri" w:cs="Calibri"/>
          <w:sz w:val="22"/>
        </w:rPr>
        <w:t>rotce</w:t>
      </w:r>
      <w:r w:rsidRPr="00973C51">
        <w:rPr>
          <w:rFonts w:ascii="Calibri" w:hAnsi="Calibri" w:cs="Calibri"/>
          <w:sz w:val="22"/>
        </w:rPr>
        <w:t xml:space="preserve"> uděluje </w:t>
      </w:r>
      <w:r w:rsidR="00100911">
        <w:rPr>
          <w:rFonts w:ascii="Calibri" w:hAnsi="Calibri" w:cs="Calibri"/>
          <w:sz w:val="22"/>
        </w:rPr>
        <w:t>objednatel</w:t>
      </w:r>
      <w:r w:rsidRPr="00973C51">
        <w:rPr>
          <w:rFonts w:ascii="Calibri" w:hAnsi="Calibri" w:cs="Calibri"/>
          <w:sz w:val="22"/>
        </w:rPr>
        <w:t>i souhlas se zpracováním jeho osobních údajů uvedených v této smlouvě</w:t>
      </w:r>
      <w:r w:rsidR="000345E2" w:rsidRPr="00973C51">
        <w:rPr>
          <w:rFonts w:ascii="Calibri" w:hAnsi="Calibri" w:cs="Calibri"/>
          <w:sz w:val="22"/>
        </w:rPr>
        <w:t xml:space="preserve"> nebo takových, které se </w:t>
      </w:r>
      <w:r w:rsidR="00100911">
        <w:rPr>
          <w:rFonts w:ascii="Calibri" w:hAnsi="Calibri" w:cs="Calibri"/>
          <w:sz w:val="22"/>
        </w:rPr>
        <w:t>objednatel</w:t>
      </w:r>
      <w:r w:rsidR="000345E2" w:rsidRPr="00973C51">
        <w:rPr>
          <w:rFonts w:ascii="Calibri" w:hAnsi="Calibri" w:cs="Calibri"/>
          <w:sz w:val="22"/>
        </w:rPr>
        <w:t xml:space="preserve"> dozvěděl ze vztahu smlouvou založeného</w:t>
      </w:r>
      <w:r w:rsidR="008407CF" w:rsidRPr="00973C51">
        <w:rPr>
          <w:rFonts w:ascii="Calibri" w:hAnsi="Calibri" w:cs="Calibri"/>
          <w:sz w:val="22"/>
        </w:rPr>
        <w:t xml:space="preserve"> nebo v souvislosti s ním</w:t>
      </w:r>
      <w:r w:rsidR="000345E2" w:rsidRPr="00973C51">
        <w:rPr>
          <w:rFonts w:ascii="Calibri" w:hAnsi="Calibri" w:cs="Calibri"/>
          <w:sz w:val="22"/>
        </w:rPr>
        <w:t>; j</w:t>
      </w:r>
      <w:r w:rsidRPr="00973C51">
        <w:rPr>
          <w:rFonts w:ascii="Calibri" w:hAnsi="Calibri" w:cs="Calibri"/>
          <w:sz w:val="22"/>
        </w:rPr>
        <w:t xml:space="preserve">de-li o smlouvu v rámci </w:t>
      </w:r>
      <w:r w:rsidR="000345E2" w:rsidRPr="00973C51">
        <w:rPr>
          <w:rFonts w:ascii="Calibri" w:hAnsi="Calibri" w:cs="Calibri"/>
          <w:sz w:val="22"/>
        </w:rPr>
        <w:t>projektu</w:t>
      </w:r>
      <w:r w:rsidRPr="00973C51">
        <w:rPr>
          <w:rFonts w:ascii="Calibri" w:hAnsi="Calibri" w:cs="Calibri"/>
          <w:sz w:val="22"/>
        </w:rPr>
        <w:t xml:space="preserve">, </w:t>
      </w:r>
      <w:r w:rsidR="00100911">
        <w:rPr>
          <w:rFonts w:ascii="Calibri" w:hAnsi="Calibri" w:cs="Calibri"/>
          <w:sz w:val="22"/>
        </w:rPr>
        <w:t>porotce</w:t>
      </w:r>
      <w:r w:rsidRPr="00973C51">
        <w:rPr>
          <w:rFonts w:ascii="Calibri" w:hAnsi="Calibri" w:cs="Calibri"/>
          <w:sz w:val="22"/>
        </w:rPr>
        <w:t xml:space="preserve"> souhlasí s</w:t>
      </w:r>
      <w:r w:rsidR="008407CF" w:rsidRPr="00973C51">
        <w:rPr>
          <w:rFonts w:ascii="Calibri" w:hAnsi="Calibri" w:cs="Calibri"/>
          <w:sz w:val="22"/>
        </w:rPr>
        <w:t>e zpracováním a předáváním uvedených</w:t>
      </w:r>
      <w:r w:rsidR="000345E2" w:rsidRPr="00973C51">
        <w:rPr>
          <w:rFonts w:ascii="Calibri" w:hAnsi="Calibri" w:cs="Calibri"/>
          <w:sz w:val="22"/>
        </w:rPr>
        <w:t xml:space="preserve"> osobních údajům </w:t>
      </w:r>
      <w:r w:rsidRPr="00973C51">
        <w:rPr>
          <w:rFonts w:ascii="Calibri" w:hAnsi="Calibri" w:cs="Calibri"/>
          <w:sz w:val="22"/>
        </w:rPr>
        <w:t>třetím osobám pro účely evidence, monitorování</w:t>
      </w:r>
      <w:r w:rsidR="000345E2" w:rsidRPr="00973C51">
        <w:rPr>
          <w:rFonts w:ascii="Calibri" w:hAnsi="Calibri" w:cs="Calibri"/>
          <w:sz w:val="22"/>
        </w:rPr>
        <w:t xml:space="preserve"> a</w:t>
      </w:r>
      <w:r w:rsidRPr="00973C51">
        <w:rPr>
          <w:rFonts w:ascii="Calibri" w:hAnsi="Calibri" w:cs="Calibri"/>
          <w:sz w:val="22"/>
        </w:rPr>
        <w:t xml:space="preserve"> kontroly projektu</w:t>
      </w:r>
      <w:r w:rsidR="000345E2" w:rsidRPr="00973C51">
        <w:rPr>
          <w:rFonts w:ascii="Calibri" w:hAnsi="Calibri" w:cs="Calibri"/>
          <w:sz w:val="22"/>
        </w:rPr>
        <w:t xml:space="preserve"> či k obdobným účelům</w:t>
      </w:r>
      <w:r w:rsidRPr="00973C51">
        <w:rPr>
          <w:rFonts w:ascii="Calibri" w:hAnsi="Calibri" w:cs="Calibri"/>
          <w:sz w:val="22"/>
        </w:rPr>
        <w:t>.</w:t>
      </w:r>
    </w:p>
    <w:p w14:paraId="53013AA9" w14:textId="77777777" w:rsidR="00613474" w:rsidRPr="00973C51" w:rsidRDefault="00422CB7" w:rsidP="00B01DC5">
      <w:pPr>
        <w:pStyle w:val="Textslodst"/>
        <w:numPr>
          <w:ilvl w:val="0"/>
          <w:numId w:val="6"/>
        </w:numPr>
        <w:rPr>
          <w:rFonts w:ascii="Calibri" w:hAnsi="Calibri" w:cs="Calibri"/>
          <w:sz w:val="22"/>
        </w:rPr>
      </w:pPr>
      <w:r w:rsidRPr="00973C51">
        <w:rPr>
          <w:rFonts w:ascii="Calibri" w:hAnsi="Calibri" w:cs="Calibri"/>
          <w:sz w:val="22"/>
        </w:rPr>
        <w:t>Smluvní strany</w:t>
      </w:r>
      <w:r w:rsidR="00613474" w:rsidRPr="00973C51">
        <w:rPr>
          <w:rFonts w:ascii="Calibri" w:hAnsi="Calibri" w:cs="Calibri"/>
          <w:sz w:val="22"/>
        </w:rPr>
        <w:t xml:space="preserve"> prohlašují, že si smlouvu důkladně přečetl</w:t>
      </w:r>
      <w:r w:rsidR="00F51E7F" w:rsidRPr="00973C51">
        <w:rPr>
          <w:rFonts w:ascii="Calibri" w:hAnsi="Calibri" w:cs="Calibri"/>
          <w:sz w:val="22"/>
        </w:rPr>
        <w:t>y</w:t>
      </w:r>
      <w:r w:rsidR="00613474" w:rsidRPr="00973C51">
        <w:rPr>
          <w:rFonts w:ascii="Calibri" w:hAnsi="Calibri" w:cs="Calibri"/>
          <w:sz w:val="22"/>
        </w:rPr>
        <w:t>, souhlasí s jejím obsahem a jsou si vědom</w:t>
      </w:r>
      <w:r w:rsidR="00F51E7F" w:rsidRPr="00973C51">
        <w:rPr>
          <w:rFonts w:ascii="Calibri" w:hAnsi="Calibri" w:cs="Calibri"/>
          <w:sz w:val="22"/>
        </w:rPr>
        <w:t>y</w:t>
      </w:r>
      <w:r w:rsidR="00613474" w:rsidRPr="00973C51">
        <w:rPr>
          <w:rFonts w:ascii="Calibri" w:hAnsi="Calibri" w:cs="Calibri"/>
          <w:sz w:val="22"/>
        </w:rPr>
        <w:t xml:space="preserve"> povinností jim z této smlouvy plynoucích. Dále prohlašují, že tato smlouva zachycuje jejich skutečnou, svobodnou a vážnou vůli, že byla uzavřena nikoliv v tísni a</w:t>
      </w:r>
      <w:r w:rsidR="008A619C" w:rsidRPr="00973C51">
        <w:rPr>
          <w:rFonts w:ascii="Calibri" w:hAnsi="Calibri" w:cs="Calibri"/>
          <w:sz w:val="22"/>
        </w:rPr>
        <w:t>ni</w:t>
      </w:r>
      <w:r w:rsidR="00613474" w:rsidRPr="00973C51">
        <w:rPr>
          <w:rFonts w:ascii="Calibri" w:hAnsi="Calibri" w:cs="Calibri"/>
          <w:sz w:val="22"/>
        </w:rPr>
        <w:t xml:space="preserve"> za nápadně nevýhodných podmínek a na důkaz toho připojují své podpisy.</w:t>
      </w:r>
    </w:p>
    <w:p w14:paraId="71343DBB" w14:textId="77777777" w:rsidR="009C673C" w:rsidRPr="00973C51" w:rsidRDefault="009C673C" w:rsidP="00E54817">
      <w:pPr>
        <w:pStyle w:val="Textslodst"/>
        <w:rPr>
          <w:rFonts w:ascii="Calibri" w:hAnsi="Calibri" w:cs="Calibri"/>
          <w:sz w:val="22"/>
        </w:rPr>
      </w:pPr>
    </w:p>
    <w:p w14:paraId="7C31350D" w14:textId="77777777" w:rsidR="007B6496" w:rsidRPr="00973C51" w:rsidRDefault="00F74B22" w:rsidP="00E54817">
      <w:pPr>
        <w:pStyle w:val="Textslodst"/>
        <w:rPr>
          <w:rFonts w:ascii="Calibri" w:hAnsi="Calibri" w:cs="Calibri"/>
          <w:sz w:val="22"/>
          <w:u w:val="single"/>
        </w:rPr>
      </w:pPr>
      <w:r w:rsidRPr="00973C51">
        <w:rPr>
          <w:rFonts w:ascii="Calibri" w:hAnsi="Calibri" w:cs="Calibri"/>
          <w:sz w:val="22"/>
          <w:u w:val="single"/>
        </w:rPr>
        <w:t>Seznam</w:t>
      </w:r>
      <w:r w:rsidR="007B6496" w:rsidRPr="00973C51">
        <w:rPr>
          <w:rFonts w:ascii="Calibri" w:hAnsi="Calibri" w:cs="Calibri"/>
          <w:sz w:val="22"/>
          <w:u w:val="single"/>
        </w:rPr>
        <w:t xml:space="preserve"> příloh:</w:t>
      </w:r>
    </w:p>
    <w:p w14:paraId="06CD3953" w14:textId="77777777" w:rsidR="007B6496" w:rsidRPr="00973C51" w:rsidRDefault="007B6496" w:rsidP="00E54817">
      <w:pPr>
        <w:pStyle w:val="Textslodst"/>
        <w:rPr>
          <w:rFonts w:ascii="Calibri" w:hAnsi="Calibri" w:cs="Calibri"/>
          <w:sz w:val="22"/>
        </w:rPr>
      </w:pPr>
    </w:p>
    <w:p w14:paraId="0A1CD389" w14:textId="77777777" w:rsidR="00E54817" w:rsidRDefault="00F071C4" w:rsidP="00E54817">
      <w:pPr>
        <w:pStyle w:val="Textslodst"/>
        <w:rPr>
          <w:rFonts w:ascii="Calibri" w:hAnsi="Calibri" w:cs="Calibri"/>
          <w:sz w:val="22"/>
        </w:rPr>
      </w:pPr>
      <w:r w:rsidRPr="00E73898">
        <w:rPr>
          <w:rFonts w:ascii="Calibri" w:hAnsi="Calibri" w:cs="Calibri"/>
          <w:sz w:val="22"/>
          <w:highlight w:val="yellow"/>
        </w:rPr>
        <w:t xml:space="preserve">Příloha č. </w:t>
      </w:r>
      <w:r w:rsidR="00E73898" w:rsidRPr="00E73898">
        <w:rPr>
          <w:rFonts w:ascii="Calibri" w:hAnsi="Calibri" w:cs="Calibri"/>
          <w:sz w:val="22"/>
          <w:highlight w:val="yellow"/>
        </w:rPr>
        <w:t xml:space="preserve">1 </w:t>
      </w:r>
      <w:r w:rsidR="00015BFC" w:rsidRPr="00E73898">
        <w:rPr>
          <w:rFonts w:ascii="Calibri" w:hAnsi="Calibri" w:cs="Calibri"/>
          <w:sz w:val="22"/>
          <w:highlight w:val="yellow"/>
        </w:rPr>
        <w:t>–</w:t>
      </w:r>
      <w:r w:rsidRPr="00E73898">
        <w:rPr>
          <w:rFonts w:ascii="Calibri" w:hAnsi="Calibri" w:cs="Calibri"/>
          <w:sz w:val="22"/>
          <w:highlight w:val="yellow"/>
        </w:rPr>
        <w:t xml:space="preserve"> </w:t>
      </w:r>
      <w:r w:rsidR="00E73898" w:rsidRPr="00E73898">
        <w:rPr>
          <w:rFonts w:ascii="Calibri" w:hAnsi="Calibri" w:cs="Calibri"/>
          <w:sz w:val="22"/>
          <w:highlight w:val="yellow"/>
        </w:rPr>
        <w:t>Pravidla soutěže</w:t>
      </w:r>
    </w:p>
    <w:p w14:paraId="0EEBF2F5" w14:textId="77777777" w:rsidR="00E73898" w:rsidRPr="00973C51" w:rsidRDefault="00E73898" w:rsidP="00E73898">
      <w:pPr>
        <w:pStyle w:val="Textslodst"/>
        <w:rPr>
          <w:rFonts w:ascii="Calibri" w:hAnsi="Calibri" w:cs="Calibri"/>
          <w:sz w:val="22"/>
        </w:rPr>
      </w:pPr>
      <w:r w:rsidRPr="00973C51">
        <w:rPr>
          <w:rFonts w:ascii="Calibri" w:hAnsi="Calibri" w:cs="Calibri"/>
          <w:sz w:val="22"/>
          <w:highlight w:val="yellow"/>
        </w:rPr>
        <w:lastRenderedPageBreak/>
        <w:t xml:space="preserve">Příloha č. </w:t>
      </w:r>
      <w:r>
        <w:rPr>
          <w:rFonts w:ascii="Calibri" w:hAnsi="Calibri" w:cs="Calibri"/>
          <w:sz w:val="22"/>
          <w:highlight w:val="yellow"/>
        </w:rPr>
        <w:t>2</w:t>
      </w:r>
      <w:r w:rsidRPr="00973C51">
        <w:rPr>
          <w:rFonts w:ascii="Calibri" w:hAnsi="Calibri" w:cs="Calibri"/>
          <w:sz w:val="22"/>
          <w:highlight w:val="yellow"/>
        </w:rPr>
        <w:t xml:space="preserve"> – Podrobné vymezení činnosti</w:t>
      </w:r>
    </w:p>
    <w:p w14:paraId="0CD45FB9" w14:textId="77777777" w:rsidR="00BE0190" w:rsidRPr="00973C51" w:rsidRDefault="00BE0190" w:rsidP="008C1EA5">
      <w:pPr>
        <w:tabs>
          <w:tab w:val="center" w:pos="1985"/>
          <w:tab w:val="center" w:pos="7088"/>
        </w:tabs>
        <w:rPr>
          <w:rFonts w:ascii="Calibri" w:hAnsi="Calibri" w:cs="Calibri"/>
          <w:sz w:val="22"/>
        </w:rPr>
      </w:pPr>
    </w:p>
    <w:p w14:paraId="4A68F0F5" w14:textId="77777777" w:rsidR="00E2720B" w:rsidRPr="00973C51" w:rsidRDefault="00000B03" w:rsidP="008C1EA5">
      <w:pPr>
        <w:tabs>
          <w:tab w:val="center" w:pos="1985"/>
          <w:tab w:val="center" w:pos="7088"/>
        </w:tabs>
        <w:rPr>
          <w:rFonts w:ascii="Calibri" w:hAnsi="Calibri" w:cs="Calibri"/>
          <w:sz w:val="22"/>
        </w:rPr>
      </w:pPr>
      <w:r w:rsidRPr="00973C51">
        <w:rPr>
          <w:rFonts w:ascii="Calibri" w:hAnsi="Calibri" w:cs="Calibri"/>
          <w:sz w:val="22"/>
        </w:rPr>
        <w:tab/>
      </w:r>
      <w:r w:rsidR="00E2720B" w:rsidRPr="00973C51">
        <w:rPr>
          <w:rFonts w:ascii="Calibri" w:hAnsi="Calibri" w:cs="Calibri"/>
          <w:sz w:val="22"/>
        </w:rPr>
        <w:t>V</w:t>
      </w:r>
      <w:r w:rsidR="00D85570" w:rsidRPr="00973C51">
        <w:rPr>
          <w:rFonts w:ascii="Calibri" w:hAnsi="Calibri" w:cs="Calibri"/>
          <w:sz w:val="22"/>
        </w:rPr>
        <w:t> ……………………….</w:t>
      </w:r>
      <w:r w:rsidR="00E2720B" w:rsidRPr="00973C51">
        <w:rPr>
          <w:rFonts w:ascii="Calibri" w:hAnsi="Calibri" w:cs="Calibri"/>
          <w:sz w:val="22"/>
        </w:rPr>
        <w:t xml:space="preserve"> dne </w:t>
      </w:r>
      <w:r w:rsidR="00533CD9" w:rsidRPr="00973C51">
        <w:rPr>
          <w:rFonts w:ascii="Calibri" w:hAnsi="Calibri" w:cs="Calibri"/>
          <w:sz w:val="22"/>
        </w:rPr>
        <w:t>…</w:t>
      </w:r>
      <w:r w:rsidR="00DE7311" w:rsidRPr="00973C51">
        <w:rPr>
          <w:rFonts w:ascii="Calibri" w:hAnsi="Calibri" w:cs="Calibri"/>
          <w:sz w:val="22"/>
        </w:rPr>
        <w:t>..</w:t>
      </w:r>
      <w:r w:rsidR="00533CD9" w:rsidRPr="00973C51">
        <w:rPr>
          <w:rFonts w:ascii="Calibri" w:hAnsi="Calibri" w:cs="Calibri"/>
          <w:sz w:val="22"/>
        </w:rPr>
        <w:t>…</w:t>
      </w:r>
      <w:r w:rsidR="00DE7311" w:rsidRPr="00973C51">
        <w:rPr>
          <w:rFonts w:ascii="Calibri" w:hAnsi="Calibri" w:cs="Calibri"/>
          <w:sz w:val="22"/>
        </w:rPr>
        <w:t>...</w:t>
      </w:r>
      <w:r w:rsidR="00533CD9" w:rsidRPr="00973C51">
        <w:rPr>
          <w:rFonts w:ascii="Calibri" w:hAnsi="Calibri" w:cs="Calibri"/>
          <w:sz w:val="22"/>
        </w:rPr>
        <w:t>…</w:t>
      </w:r>
      <w:r w:rsidRPr="00973C51">
        <w:rPr>
          <w:rFonts w:ascii="Calibri" w:hAnsi="Calibri" w:cs="Calibri"/>
          <w:sz w:val="22"/>
        </w:rPr>
        <w:t xml:space="preserve"> </w:t>
      </w:r>
      <w:r w:rsidR="00E2720B" w:rsidRPr="00973C51">
        <w:rPr>
          <w:rFonts w:ascii="Calibri" w:hAnsi="Calibri" w:cs="Calibri"/>
          <w:sz w:val="22"/>
        </w:rPr>
        <w:t>201</w:t>
      </w:r>
      <w:r w:rsidR="00015BFC" w:rsidRPr="00973C51">
        <w:rPr>
          <w:rFonts w:ascii="Calibri" w:hAnsi="Calibri" w:cs="Calibri"/>
          <w:sz w:val="22"/>
        </w:rPr>
        <w:t>6</w:t>
      </w:r>
      <w:r w:rsidRPr="00973C51">
        <w:rPr>
          <w:rFonts w:ascii="Calibri" w:hAnsi="Calibri" w:cs="Calibri"/>
          <w:sz w:val="22"/>
        </w:rPr>
        <w:tab/>
      </w:r>
      <w:r w:rsidR="00E2720B" w:rsidRPr="00973C51">
        <w:rPr>
          <w:rFonts w:ascii="Calibri" w:hAnsi="Calibri" w:cs="Calibri"/>
          <w:sz w:val="22"/>
        </w:rPr>
        <w:t>V </w:t>
      </w:r>
      <w:r w:rsidR="00BE0190" w:rsidRPr="00973C51">
        <w:rPr>
          <w:rFonts w:ascii="Calibri" w:hAnsi="Calibri" w:cs="Calibri"/>
          <w:sz w:val="22"/>
        </w:rPr>
        <w:t xml:space="preserve">………………………. </w:t>
      </w:r>
      <w:r w:rsidR="00E2720B" w:rsidRPr="00973C51">
        <w:rPr>
          <w:rFonts w:ascii="Calibri" w:hAnsi="Calibri" w:cs="Calibri"/>
          <w:sz w:val="22"/>
        </w:rPr>
        <w:t xml:space="preserve"> </w:t>
      </w:r>
      <w:r w:rsidRPr="00973C51">
        <w:rPr>
          <w:rFonts w:ascii="Calibri" w:hAnsi="Calibri" w:cs="Calibri"/>
          <w:sz w:val="22"/>
        </w:rPr>
        <w:t xml:space="preserve">dne </w:t>
      </w:r>
      <w:r w:rsidR="00533CD9" w:rsidRPr="00973C51">
        <w:rPr>
          <w:rFonts w:ascii="Calibri" w:hAnsi="Calibri" w:cs="Calibri"/>
          <w:sz w:val="22"/>
        </w:rPr>
        <w:t>…</w:t>
      </w:r>
      <w:r w:rsidR="00DE7311" w:rsidRPr="00973C51">
        <w:rPr>
          <w:rFonts w:ascii="Calibri" w:hAnsi="Calibri" w:cs="Calibri"/>
          <w:sz w:val="22"/>
        </w:rPr>
        <w:t>..…</w:t>
      </w:r>
      <w:r w:rsidR="00533CD9" w:rsidRPr="00973C51">
        <w:rPr>
          <w:rFonts w:ascii="Calibri" w:hAnsi="Calibri" w:cs="Calibri"/>
          <w:sz w:val="22"/>
        </w:rPr>
        <w:t xml:space="preserve">…… </w:t>
      </w:r>
      <w:r w:rsidR="00E2720B" w:rsidRPr="00973C51">
        <w:rPr>
          <w:rFonts w:ascii="Calibri" w:hAnsi="Calibri" w:cs="Calibri"/>
          <w:sz w:val="22"/>
        </w:rPr>
        <w:t>201</w:t>
      </w:r>
      <w:r w:rsidR="00015BFC" w:rsidRPr="00973C51">
        <w:rPr>
          <w:rFonts w:ascii="Calibri" w:hAnsi="Calibri" w:cs="Calibri"/>
          <w:sz w:val="22"/>
        </w:rPr>
        <w:t>6</w:t>
      </w:r>
    </w:p>
    <w:p w14:paraId="36F0BC0C" w14:textId="77777777" w:rsidR="00E2720B" w:rsidRPr="00973C51" w:rsidRDefault="00E2720B" w:rsidP="008C1EA5">
      <w:pPr>
        <w:tabs>
          <w:tab w:val="center" w:pos="1985"/>
          <w:tab w:val="center" w:pos="7088"/>
        </w:tabs>
        <w:rPr>
          <w:rFonts w:ascii="Calibri" w:hAnsi="Calibri" w:cs="Calibri"/>
          <w:b/>
          <w:sz w:val="22"/>
        </w:rPr>
      </w:pPr>
    </w:p>
    <w:p w14:paraId="4C6AF86B" w14:textId="77777777" w:rsidR="00BE0190" w:rsidRPr="00973C51" w:rsidRDefault="00BE0190" w:rsidP="008C1EA5">
      <w:pPr>
        <w:tabs>
          <w:tab w:val="center" w:pos="1985"/>
          <w:tab w:val="center" w:pos="7088"/>
        </w:tabs>
        <w:rPr>
          <w:rFonts w:ascii="Calibri" w:hAnsi="Calibri" w:cs="Calibri"/>
          <w:b/>
          <w:sz w:val="22"/>
        </w:rPr>
      </w:pPr>
    </w:p>
    <w:p w14:paraId="3EC8F577" w14:textId="77777777" w:rsidR="00E2720B" w:rsidRPr="00973C51" w:rsidRDefault="00000B03" w:rsidP="008C1EA5">
      <w:pPr>
        <w:tabs>
          <w:tab w:val="center" w:pos="1985"/>
          <w:tab w:val="center" w:pos="7088"/>
        </w:tabs>
        <w:rPr>
          <w:rFonts w:ascii="Calibri" w:hAnsi="Calibri" w:cs="Calibri"/>
          <w:b/>
          <w:sz w:val="22"/>
        </w:rPr>
      </w:pPr>
      <w:r w:rsidRPr="00973C51">
        <w:rPr>
          <w:rFonts w:ascii="Calibri" w:hAnsi="Calibri" w:cs="Calibri"/>
          <w:b/>
          <w:sz w:val="22"/>
        </w:rPr>
        <w:tab/>
      </w:r>
      <w:r w:rsidR="00E2720B" w:rsidRPr="00973C51">
        <w:rPr>
          <w:rFonts w:ascii="Calibri" w:hAnsi="Calibri" w:cs="Calibri"/>
          <w:b/>
          <w:sz w:val="22"/>
        </w:rPr>
        <w:t>…………………………………….</w:t>
      </w:r>
      <w:r w:rsidRPr="00973C51">
        <w:rPr>
          <w:rFonts w:ascii="Calibri" w:hAnsi="Calibri" w:cs="Calibri"/>
          <w:b/>
          <w:sz w:val="22"/>
        </w:rPr>
        <w:tab/>
        <w:t xml:space="preserve"> </w:t>
      </w:r>
      <w:r w:rsidR="00E2720B" w:rsidRPr="00973C51">
        <w:rPr>
          <w:rFonts w:ascii="Calibri" w:hAnsi="Calibri" w:cs="Calibri"/>
          <w:b/>
          <w:sz w:val="22"/>
        </w:rPr>
        <w:t>…………………………………….</w:t>
      </w:r>
    </w:p>
    <w:p w14:paraId="3E7DB2D8" w14:textId="77777777" w:rsidR="007D762E" w:rsidRPr="00973C51" w:rsidRDefault="00000B03" w:rsidP="00386B4E">
      <w:pPr>
        <w:tabs>
          <w:tab w:val="center" w:pos="1985"/>
          <w:tab w:val="center" w:pos="7088"/>
        </w:tabs>
        <w:rPr>
          <w:rFonts w:ascii="Calibri" w:hAnsi="Calibri" w:cs="Calibri"/>
          <w:sz w:val="22"/>
        </w:rPr>
      </w:pPr>
      <w:r w:rsidRPr="00973C51">
        <w:rPr>
          <w:rFonts w:ascii="Calibri" w:hAnsi="Calibri" w:cs="Calibri"/>
          <w:sz w:val="22"/>
        </w:rPr>
        <w:tab/>
      </w:r>
      <w:r w:rsidR="001408E6" w:rsidRPr="00973C51">
        <w:rPr>
          <w:rFonts w:ascii="Calibri" w:hAnsi="Calibri" w:cs="Calibri"/>
          <w:sz w:val="22"/>
        </w:rPr>
        <w:t>Objednatel</w:t>
      </w:r>
      <w:r w:rsidR="00015BFC" w:rsidRPr="00973C51">
        <w:rPr>
          <w:rFonts w:ascii="Calibri" w:hAnsi="Calibri" w:cs="Calibri"/>
          <w:sz w:val="22"/>
        </w:rPr>
        <w:tab/>
        <w:t>Po</w:t>
      </w:r>
      <w:r w:rsidR="001408E6" w:rsidRPr="00973C51">
        <w:rPr>
          <w:rFonts w:ascii="Calibri" w:hAnsi="Calibri" w:cs="Calibri"/>
          <w:sz w:val="22"/>
        </w:rPr>
        <w:t>rotce</w:t>
      </w:r>
    </w:p>
    <w:sectPr w:rsidR="007D762E" w:rsidRPr="00973C51" w:rsidSect="00D81A4D">
      <w:footerReference w:type="even" r:id="rId10"/>
      <w:footerReference w:type="default" r:id="rId11"/>
      <w:headerReference w:type="first" r:id="rId12"/>
      <w:pgSz w:w="11906" w:h="16838" w:code="9"/>
      <w:pgMar w:top="1247" w:right="1247" w:bottom="1247" w:left="1247" w:header="737" w:footer="737" w:gutter="0"/>
      <w:cols w:space="708"/>
      <w:titlePg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Martin Prokeš" w:date="2016-02-05T16:01:00Z" w:initials="MP">
    <w:p w14:paraId="413C1F7E" w14:textId="77777777" w:rsidR="00EA18DF" w:rsidRDefault="00EA18DF" w:rsidP="00EA18DF">
      <w:pPr>
        <w:pStyle w:val="Textkomente"/>
      </w:pPr>
      <w:r>
        <w:rPr>
          <w:rStyle w:val="Odkaznakoment"/>
        </w:rPr>
        <w:annotationRef/>
      </w:r>
      <w:r w:rsidRPr="00D726E9">
        <w:t>Údaje v hlavičce je třeba přizpůsobit dle povahy protistrany. Např. nejde-li o podnikatele, uvést místo údaje o zápisu do veřejného rejstříku nepodnikatel, u právnických osob nebude uváděn datum narození, … atd. Při platbě na zahraniční účet je třeba doplnit údaje pro zahraniční platbu (název banky, adresa banky, IBAN, BIC/SWIFT kód)…</w:t>
      </w:r>
    </w:p>
  </w:comment>
  <w:comment w:id="2" w:author="Martin Prokeš" w:date="2016-03-01T17:53:00Z" w:initials="MP">
    <w:p w14:paraId="3A90EE5B" w14:textId="77777777" w:rsidR="004C1D2D" w:rsidRDefault="004C1D2D">
      <w:pPr>
        <w:pStyle w:val="Textkomente"/>
      </w:pPr>
      <w:r>
        <w:rPr>
          <w:rStyle w:val="Odkaznakoment"/>
        </w:rPr>
        <w:annotationRef/>
      </w:r>
      <w:r>
        <w:t>Lze vypustit není-li třeba (např. dostačují pravidla soutěže); v takovém případě upravit seznam příloh.</w:t>
      </w:r>
    </w:p>
  </w:comment>
  <w:comment w:id="3" w:author="Martin Prokeš" w:date="2016-01-21T18:14:00Z" w:initials="MP">
    <w:p w14:paraId="6514DAC5" w14:textId="77777777" w:rsidR="00CB5A43" w:rsidRDefault="00CB5A43">
      <w:pPr>
        <w:pStyle w:val="Textkomente"/>
      </w:pPr>
      <w:r>
        <w:rPr>
          <w:rStyle w:val="Odkaznakoment"/>
        </w:rPr>
        <w:annotationRef/>
      </w:r>
      <w:r w:rsidRPr="00C159D6">
        <w:t>Připomínám že v případě porušení povinnosti bez sjednání smluvní pokuty bude pozice JAMU podstatně horší.</w:t>
      </w:r>
      <w:r>
        <w:t xml:space="preserve"> Pokuta má také motivační funkci.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13C1F7E" w15:done="0"/>
  <w15:commentEx w15:paraId="3A90EE5B" w15:done="0"/>
  <w15:commentEx w15:paraId="6514DAC5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4CA763" w14:textId="77777777" w:rsidR="00173675" w:rsidRDefault="00173675">
      <w:r>
        <w:separator/>
      </w:r>
    </w:p>
    <w:p w14:paraId="11BE5783" w14:textId="77777777" w:rsidR="00173675" w:rsidRDefault="00173675"/>
  </w:endnote>
  <w:endnote w:type="continuationSeparator" w:id="0">
    <w:p w14:paraId="1EEBBB6E" w14:textId="77777777" w:rsidR="00173675" w:rsidRDefault="00173675">
      <w:r>
        <w:continuationSeparator/>
      </w:r>
    </w:p>
    <w:p w14:paraId="548228B3" w14:textId="77777777" w:rsidR="00173675" w:rsidRDefault="0017367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.DomCasualTTEE">
    <w:altName w:val="Symbol"/>
    <w:charset w:val="02"/>
    <w:family w:val="swiss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AF3D5F" w14:textId="77777777" w:rsidR="003A5D46" w:rsidRDefault="003A5D4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2</w:t>
    </w:r>
    <w:r>
      <w:rPr>
        <w:rStyle w:val="slostrnky"/>
      </w:rPr>
      <w:fldChar w:fldCharType="end"/>
    </w:r>
  </w:p>
  <w:p w14:paraId="1CD24ABE" w14:textId="77777777" w:rsidR="003A5D46" w:rsidRDefault="003A5D46">
    <w:pPr>
      <w:pStyle w:val="Zpat"/>
    </w:pPr>
  </w:p>
  <w:p w14:paraId="4A8A1DB6" w14:textId="77777777" w:rsidR="003A5D46" w:rsidRDefault="003A5D4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44672F" w14:textId="77777777" w:rsidR="003A5D46" w:rsidRPr="003F65B5" w:rsidRDefault="003A5D46">
    <w:pPr>
      <w:pStyle w:val="Zpat"/>
      <w:jc w:val="center"/>
      <w:rPr>
        <w:rFonts w:asciiTheme="minorHAnsi" w:hAnsiTheme="minorHAnsi"/>
        <w:color w:val="999999"/>
        <w:szCs w:val="24"/>
      </w:rPr>
    </w:pPr>
    <w:r w:rsidRPr="003F65B5">
      <w:rPr>
        <w:rFonts w:asciiTheme="minorHAnsi" w:hAnsiTheme="minorHAnsi"/>
        <w:color w:val="999999"/>
        <w:szCs w:val="24"/>
      </w:rPr>
      <w:t xml:space="preserve">Strana </w:t>
    </w:r>
    <w:r w:rsidRPr="003F65B5">
      <w:rPr>
        <w:rFonts w:asciiTheme="minorHAnsi" w:hAnsiTheme="minorHAnsi"/>
        <w:color w:val="999999"/>
        <w:szCs w:val="24"/>
      </w:rPr>
      <w:fldChar w:fldCharType="begin"/>
    </w:r>
    <w:r w:rsidRPr="003F65B5">
      <w:rPr>
        <w:rFonts w:asciiTheme="minorHAnsi" w:hAnsiTheme="minorHAnsi"/>
        <w:color w:val="999999"/>
        <w:szCs w:val="24"/>
      </w:rPr>
      <w:instrText xml:space="preserve"> PAGE </w:instrText>
    </w:r>
    <w:r w:rsidRPr="003F65B5">
      <w:rPr>
        <w:rFonts w:asciiTheme="minorHAnsi" w:hAnsiTheme="minorHAnsi"/>
        <w:color w:val="999999"/>
        <w:szCs w:val="24"/>
      </w:rPr>
      <w:fldChar w:fldCharType="separate"/>
    </w:r>
    <w:r w:rsidR="00EA18DF">
      <w:rPr>
        <w:rFonts w:asciiTheme="minorHAnsi" w:hAnsiTheme="minorHAnsi"/>
        <w:noProof/>
        <w:color w:val="999999"/>
        <w:szCs w:val="24"/>
      </w:rPr>
      <w:t>2</w:t>
    </w:r>
    <w:r w:rsidRPr="003F65B5">
      <w:rPr>
        <w:rFonts w:asciiTheme="minorHAnsi" w:hAnsiTheme="minorHAnsi"/>
        <w:color w:val="999999"/>
        <w:szCs w:val="24"/>
      </w:rPr>
      <w:fldChar w:fldCharType="end"/>
    </w:r>
  </w:p>
  <w:p w14:paraId="37371D43" w14:textId="77777777" w:rsidR="003A5D46" w:rsidRPr="00783F5A" w:rsidRDefault="003A5D46" w:rsidP="00783F5A">
    <w:pPr>
      <w:pStyle w:val="Zpat"/>
      <w:jc w:val="center"/>
      <w:rPr>
        <w:rFonts w:asciiTheme="minorHAnsi" w:hAnsiTheme="minorHAnsi"/>
        <w:color w:val="999999"/>
        <w:szCs w:val="24"/>
      </w:rPr>
    </w:pPr>
    <w:r w:rsidRPr="003F65B5">
      <w:rPr>
        <w:rFonts w:asciiTheme="minorHAnsi" w:hAnsiTheme="minorHAnsi"/>
        <w:color w:val="999999"/>
        <w:szCs w:val="24"/>
      </w:rPr>
      <w:t xml:space="preserve">(celkem stran </w:t>
    </w:r>
    <w:r w:rsidRPr="003F65B5">
      <w:rPr>
        <w:rFonts w:asciiTheme="minorHAnsi" w:hAnsiTheme="minorHAnsi"/>
        <w:color w:val="999999"/>
        <w:szCs w:val="24"/>
      </w:rPr>
      <w:fldChar w:fldCharType="begin"/>
    </w:r>
    <w:r w:rsidRPr="003F65B5">
      <w:rPr>
        <w:rFonts w:asciiTheme="minorHAnsi" w:hAnsiTheme="minorHAnsi"/>
        <w:color w:val="999999"/>
        <w:szCs w:val="24"/>
      </w:rPr>
      <w:instrText xml:space="preserve"> NUMPAGES </w:instrText>
    </w:r>
    <w:r w:rsidRPr="003F65B5">
      <w:rPr>
        <w:rFonts w:asciiTheme="minorHAnsi" w:hAnsiTheme="minorHAnsi"/>
        <w:color w:val="999999"/>
        <w:szCs w:val="24"/>
      </w:rPr>
      <w:fldChar w:fldCharType="separate"/>
    </w:r>
    <w:r w:rsidR="00EA18DF">
      <w:rPr>
        <w:rFonts w:asciiTheme="minorHAnsi" w:hAnsiTheme="minorHAnsi"/>
        <w:noProof/>
        <w:color w:val="999999"/>
        <w:szCs w:val="24"/>
      </w:rPr>
      <w:t>3</w:t>
    </w:r>
    <w:r w:rsidRPr="003F65B5">
      <w:rPr>
        <w:rFonts w:asciiTheme="minorHAnsi" w:hAnsiTheme="minorHAnsi"/>
        <w:color w:val="999999"/>
        <w:szCs w:val="24"/>
      </w:rPr>
      <w:fldChar w:fldCharType="end"/>
    </w:r>
    <w:r w:rsidRPr="003F65B5">
      <w:rPr>
        <w:rFonts w:asciiTheme="minorHAnsi" w:hAnsiTheme="minorHAnsi"/>
        <w:color w:val="999999"/>
        <w:szCs w:val="24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EA47E1" w14:textId="77777777" w:rsidR="00173675" w:rsidRDefault="00173675">
      <w:r>
        <w:separator/>
      </w:r>
    </w:p>
    <w:p w14:paraId="5AD47DEB" w14:textId="77777777" w:rsidR="00173675" w:rsidRDefault="00173675"/>
  </w:footnote>
  <w:footnote w:type="continuationSeparator" w:id="0">
    <w:p w14:paraId="15BC926D" w14:textId="77777777" w:rsidR="00173675" w:rsidRDefault="00173675">
      <w:r>
        <w:continuationSeparator/>
      </w:r>
    </w:p>
    <w:p w14:paraId="7E4A14B8" w14:textId="77777777" w:rsidR="00173675" w:rsidRDefault="00173675"/>
  </w:footnote>
  <w:footnote w:id="1">
    <w:p w14:paraId="7AEE8DAE" w14:textId="77777777" w:rsidR="00EA18DF" w:rsidRDefault="00EA18DF" w:rsidP="00EA18D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hyperlink r:id="rId1" w:history="1">
        <w:r w:rsidRPr="00B81B5B">
          <w:rPr>
            <w:rStyle w:val="Hypertextovodkaz"/>
          </w:rPr>
          <w:t>https://www.oecd.org/tax/automatic-exchange/crs-implementation-and-assistance/tax-identification-numbers/</w:t>
        </w:r>
      </w:hyperlink>
      <w: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E86F84" w14:textId="77777777" w:rsidR="003A5D46" w:rsidRPr="004C7990" w:rsidRDefault="00D65FDE" w:rsidP="007426F2">
    <w:pPr>
      <w:pStyle w:val="Zhlav"/>
      <w:jc w:val="center"/>
      <w:rPr>
        <w:rFonts w:ascii="Cambria" w:hAnsi="Cambria"/>
        <w:b/>
        <w:caps/>
        <w:spacing w:val="50"/>
        <w:sz w:val="32"/>
        <w:szCs w:val="24"/>
      </w:rPr>
    </w:pPr>
    <w:r>
      <w:rPr>
        <w:rFonts w:ascii="Cambria" w:hAnsi="Cambria"/>
        <w:b/>
        <w:caps/>
        <w:spacing w:val="50"/>
        <w:sz w:val="28"/>
        <w:szCs w:val="24"/>
      </w:rPr>
      <w:t>smlouva</w:t>
    </w:r>
    <w:r w:rsidR="003A5D46">
      <w:rPr>
        <w:rFonts w:ascii="Cambria" w:hAnsi="Cambria"/>
        <w:b/>
        <w:caps/>
        <w:spacing w:val="50"/>
        <w:sz w:val="28"/>
        <w:szCs w:val="24"/>
      </w:rPr>
      <w:t xml:space="preserve"> </w:t>
    </w:r>
    <w:r w:rsidR="001408E6">
      <w:rPr>
        <w:rFonts w:ascii="Cambria" w:hAnsi="Cambria"/>
        <w:b/>
        <w:caps/>
        <w:spacing w:val="50"/>
        <w:sz w:val="28"/>
        <w:szCs w:val="24"/>
      </w:rPr>
      <w:t>o porotci</w:t>
    </w:r>
  </w:p>
  <w:p w14:paraId="410AD21A" w14:textId="77777777" w:rsidR="003A5D46" w:rsidRPr="000E53AB" w:rsidRDefault="003A5D46" w:rsidP="00C13C94">
    <w:pPr>
      <w:pStyle w:val="Zhlav"/>
      <w:jc w:val="center"/>
      <w:rPr>
        <w:rFonts w:ascii="Cambria" w:hAnsi="Cambria"/>
        <w:caps/>
        <w:spacing w:val="50"/>
        <w:sz w:val="22"/>
      </w:rPr>
    </w:pPr>
    <w:r w:rsidRPr="000E53AB">
      <w:rPr>
        <w:rFonts w:ascii="Cambria" w:hAnsi="Cambria"/>
        <w:caps/>
        <w:sz w:val="22"/>
      </w:rPr>
      <w:t xml:space="preserve">dle § </w:t>
    </w:r>
    <w:r w:rsidR="004F3632">
      <w:rPr>
        <w:rFonts w:ascii="Cambria" w:hAnsi="Cambria"/>
        <w:caps/>
        <w:sz w:val="22"/>
      </w:rPr>
      <w:t>1725 a § 1746 odst. 2</w:t>
    </w:r>
    <w:r>
      <w:rPr>
        <w:rFonts w:ascii="Cambria" w:hAnsi="Cambria"/>
        <w:caps/>
        <w:sz w:val="22"/>
      </w:rPr>
      <w:t xml:space="preserve"> </w:t>
    </w:r>
    <w:r w:rsidRPr="000E53AB">
      <w:rPr>
        <w:rFonts w:ascii="Cambria" w:hAnsi="Cambria"/>
        <w:caps/>
        <w:sz w:val="22"/>
      </w:rPr>
      <w:t>občanského zákoníku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35589"/>
    <w:multiLevelType w:val="hybridMultilevel"/>
    <w:tmpl w:val="8B6AF348"/>
    <w:lvl w:ilvl="0" w:tplc="918662A8">
      <w:start w:val="1"/>
      <w:numFmt w:val="decimal"/>
      <w:lvlText w:val="(%1) 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353"/>
        </w:tabs>
        <w:ind w:left="1353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F878C3"/>
    <w:multiLevelType w:val="hybridMultilevel"/>
    <w:tmpl w:val="08A605D0"/>
    <w:lvl w:ilvl="0" w:tplc="35464DFA">
      <w:start w:val="1"/>
      <w:numFmt w:val="decimal"/>
      <w:suff w:val="nothing"/>
      <w:lvlText w:val="(%1) "/>
      <w:lvlJc w:val="left"/>
      <w:pPr>
        <w:ind w:left="0" w:firstLine="709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1A0A7D"/>
    <w:multiLevelType w:val="hybridMultilevel"/>
    <w:tmpl w:val="8B6AF348"/>
    <w:lvl w:ilvl="0" w:tplc="918662A8">
      <w:start w:val="1"/>
      <w:numFmt w:val="decimal"/>
      <w:lvlText w:val="(%1) 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353"/>
        </w:tabs>
        <w:ind w:left="1353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8739B8"/>
    <w:multiLevelType w:val="hybridMultilevel"/>
    <w:tmpl w:val="8B6AF348"/>
    <w:lvl w:ilvl="0" w:tplc="918662A8">
      <w:start w:val="1"/>
      <w:numFmt w:val="decimal"/>
      <w:lvlText w:val="(%1) 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353"/>
        </w:tabs>
        <w:ind w:left="1353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123B02"/>
    <w:multiLevelType w:val="hybridMultilevel"/>
    <w:tmpl w:val="01E65008"/>
    <w:lvl w:ilvl="0" w:tplc="5B344AEE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177D5159"/>
    <w:multiLevelType w:val="hybridMultilevel"/>
    <w:tmpl w:val="8B6AF348"/>
    <w:lvl w:ilvl="0" w:tplc="918662A8">
      <w:start w:val="1"/>
      <w:numFmt w:val="decimal"/>
      <w:lvlText w:val="(%1) 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353"/>
        </w:tabs>
        <w:ind w:left="1353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44125E"/>
    <w:multiLevelType w:val="hybridMultilevel"/>
    <w:tmpl w:val="7BD044E8"/>
    <w:lvl w:ilvl="0" w:tplc="918662A8">
      <w:start w:val="1"/>
      <w:numFmt w:val="decimal"/>
      <w:lvlText w:val="(%1) 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1" w:tplc="27B24F38">
      <w:start w:val="1"/>
      <w:numFmt w:val="lowerLetter"/>
      <w:lvlText w:val="%2."/>
      <w:lvlJc w:val="left"/>
      <w:pPr>
        <w:ind w:left="1353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C30320"/>
    <w:multiLevelType w:val="hybridMultilevel"/>
    <w:tmpl w:val="08A605D0"/>
    <w:lvl w:ilvl="0" w:tplc="35464DFA">
      <w:start w:val="1"/>
      <w:numFmt w:val="decimal"/>
      <w:suff w:val="nothing"/>
      <w:lvlText w:val="(%1) "/>
      <w:lvlJc w:val="left"/>
      <w:pPr>
        <w:ind w:left="0" w:firstLine="709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AE7367D"/>
    <w:multiLevelType w:val="hybridMultilevel"/>
    <w:tmpl w:val="7BD044E8"/>
    <w:lvl w:ilvl="0" w:tplc="918662A8">
      <w:start w:val="1"/>
      <w:numFmt w:val="decimal"/>
      <w:lvlText w:val="(%1) 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1" w:tplc="27B24F38">
      <w:start w:val="1"/>
      <w:numFmt w:val="lowerLetter"/>
      <w:lvlText w:val="%2."/>
      <w:lvlJc w:val="left"/>
      <w:pPr>
        <w:ind w:left="1353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C9368CF"/>
    <w:multiLevelType w:val="hybridMultilevel"/>
    <w:tmpl w:val="08A605D0"/>
    <w:lvl w:ilvl="0" w:tplc="35464DFA">
      <w:start w:val="1"/>
      <w:numFmt w:val="decimal"/>
      <w:suff w:val="nothing"/>
      <w:lvlText w:val="(%1) "/>
      <w:lvlJc w:val="left"/>
      <w:pPr>
        <w:ind w:left="0" w:firstLine="709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FAC3B9C"/>
    <w:multiLevelType w:val="hybridMultilevel"/>
    <w:tmpl w:val="01E65008"/>
    <w:lvl w:ilvl="0" w:tplc="5B344AEE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 w15:restartNumberingAfterBreak="0">
    <w:nsid w:val="399D0774"/>
    <w:multiLevelType w:val="hybridMultilevel"/>
    <w:tmpl w:val="7BD044E8"/>
    <w:lvl w:ilvl="0" w:tplc="918662A8">
      <w:start w:val="1"/>
      <w:numFmt w:val="decimal"/>
      <w:lvlText w:val="(%1) 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1" w:tplc="27B24F38">
      <w:start w:val="1"/>
      <w:numFmt w:val="lowerLetter"/>
      <w:lvlText w:val="%2."/>
      <w:lvlJc w:val="left"/>
      <w:pPr>
        <w:ind w:left="1353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9DB4C2F"/>
    <w:multiLevelType w:val="hybridMultilevel"/>
    <w:tmpl w:val="17A6BB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DC1522"/>
    <w:multiLevelType w:val="hybridMultilevel"/>
    <w:tmpl w:val="E6CC9D00"/>
    <w:lvl w:ilvl="0" w:tplc="A8A4146E">
      <w:start w:val="1"/>
      <w:numFmt w:val="decimal"/>
      <w:lvlText w:val="(%1) "/>
      <w:lvlJc w:val="left"/>
      <w:pPr>
        <w:tabs>
          <w:tab w:val="num" w:pos="709"/>
        </w:tabs>
        <w:ind w:left="0" w:firstLine="709"/>
      </w:pPr>
      <w:rPr>
        <w:rFonts w:hint="default"/>
        <w:b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5883E74"/>
    <w:multiLevelType w:val="hybridMultilevel"/>
    <w:tmpl w:val="74DEEE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AB6C9D"/>
    <w:multiLevelType w:val="hybridMultilevel"/>
    <w:tmpl w:val="3A705C72"/>
    <w:lvl w:ilvl="0" w:tplc="313E6F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64D3300"/>
    <w:multiLevelType w:val="hybridMultilevel"/>
    <w:tmpl w:val="8B6AF348"/>
    <w:lvl w:ilvl="0" w:tplc="918662A8">
      <w:start w:val="1"/>
      <w:numFmt w:val="decimal"/>
      <w:lvlText w:val="(%1) 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353"/>
        </w:tabs>
        <w:ind w:left="1353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7861FE4"/>
    <w:multiLevelType w:val="hybridMultilevel"/>
    <w:tmpl w:val="8B6AF348"/>
    <w:lvl w:ilvl="0" w:tplc="918662A8">
      <w:start w:val="1"/>
      <w:numFmt w:val="decimal"/>
      <w:lvlText w:val="(%1) 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136BB8"/>
    <w:multiLevelType w:val="hybridMultilevel"/>
    <w:tmpl w:val="01E65008"/>
    <w:lvl w:ilvl="0" w:tplc="5B344AEE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9" w15:restartNumberingAfterBreak="0">
    <w:nsid w:val="53A35D27"/>
    <w:multiLevelType w:val="hybridMultilevel"/>
    <w:tmpl w:val="215043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4975B6"/>
    <w:multiLevelType w:val="hybridMultilevel"/>
    <w:tmpl w:val="08A605D0"/>
    <w:lvl w:ilvl="0" w:tplc="35464DFA">
      <w:start w:val="1"/>
      <w:numFmt w:val="decimal"/>
      <w:suff w:val="nothing"/>
      <w:lvlText w:val="(%1) "/>
      <w:lvlJc w:val="left"/>
      <w:pPr>
        <w:ind w:left="0" w:firstLine="709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97F7AA0"/>
    <w:multiLevelType w:val="hybridMultilevel"/>
    <w:tmpl w:val="EED4C0AC"/>
    <w:lvl w:ilvl="0" w:tplc="1D664B48">
      <w:start w:val="1"/>
      <w:numFmt w:val="decimal"/>
      <w:lvlText w:val="(%1) "/>
      <w:lvlJc w:val="left"/>
      <w:pPr>
        <w:tabs>
          <w:tab w:val="num" w:pos="709"/>
        </w:tabs>
        <w:ind w:left="0" w:firstLine="709"/>
      </w:pPr>
      <w:rPr>
        <w:rFonts w:asciiTheme="minorHAnsi" w:hAnsiTheme="minorHAnsi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BD10F69"/>
    <w:multiLevelType w:val="hybridMultilevel"/>
    <w:tmpl w:val="E5E4EECA"/>
    <w:lvl w:ilvl="0" w:tplc="130CFC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FB11C32"/>
    <w:multiLevelType w:val="hybridMultilevel"/>
    <w:tmpl w:val="DFC65A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1B5672"/>
    <w:multiLevelType w:val="hybridMultilevel"/>
    <w:tmpl w:val="7BD044E8"/>
    <w:lvl w:ilvl="0" w:tplc="918662A8">
      <w:start w:val="1"/>
      <w:numFmt w:val="decimal"/>
      <w:lvlText w:val="(%1) 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1" w:tplc="27B24F38">
      <w:start w:val="1"/>
      <w:numFmt w:val="lowerLetter"/>
      <w:lvlText w:val="%2."/>
      <w:lvlJc w:val="left"/>
      <w:pPr>
        <w:ind w:left="1353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65A20A6"/>
    <w:multiLevelType w:val="hybridMultilevel"/>
    <w:tmpl w:val="68BE9DF8"/>
    <w:lvl w:ilvl="0" w:tplc="F4702C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192D76"/>
    <w:multiLevelType w:val="hybridMultilevel"/>
    <w:tmpl w:val="8B6AF348"/>
    <w:lvl w:ilvl="0" w:tplc="918662A8">
      <w:start w:val="1"/>
      <w:numFmt w:val="decimal"/>
      <w:lvlText w:val="(%1) 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353"/>
        </w:tabs>
        <w:ind w:left="1353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  <w:lvlOverride w:ilvl="0">
      <w:startOverride w:val="1"/>
    </w:lvlOverride>
  </w:num>
  <w:num w:numId="2">
    <w:abstractNumId w:val="16"/>
  </w:num>
  <w:num w:numId="3">
    <w:abstractNumId w:val="17"/>
  </w:num>
  <w:num w:numId="4">
    <w:abstractNumId w:val="6"/>
  </w:num>
  <w:num w:numId="5">
    <w:abstractNumId w:val="13"/>
  </w:num>
  <w:num w:numId="6">
    <w:abstractNumId w:val="1"/>
  </w:num>
  <w:num w:numId="7">
    <w:abstractNumId w:val="2"/>
  </w:num>
  <w:num w:numId="8">
    <w:abstractNumId w:val="3"/>
  </w:num>
  <w:num w:numId="9">
    <w:abstractNumId w:val="21"/>
  </w:num>
  <w:num w:numId="10">
    <w:abstractNumId w:val="8"/>
  </w:num>
  <w:num w:numId="11">
    <w:abstractNumId w:val="24"/>
  </w:num>
  <w:num w:numId="12">
    <w:abstractNumId w:val="7"/>
  </w:num>
  <w:num w:numId="13">
    <w:abstractNumId w:val="0"/>
  </w:num>
  <w:num w:numId="14">
    <w:abstractNumId w:val="5"/>
  </w:num>
  <w:num w:numId="15">
    <w:abstractNumId w:val="19"/>
  </w:num>
  <w:num w:numId="16">
    <w:abstractNumId w:val="22"/>
  </w:num>
  <w:num w:numId="17">
    <w:abstractNumId w:val="15"/>
  </w:num>
  <w:num w:numId="18">
    <w:abstractNumId w:val="4"/>
  </w:num>
  <w:num w:numId="19">
    <w:abstractNumId w:val="23"/>
  </w:num>
  <w:num w:numId="20">
    <w:abstractNumId w:val="25"/>
  </w:num>
  <w:num w:numId="21">
    <w:abstractNumId w:val="26"/>
  </w:num>
  <w:num w:numId="22">
    <w:abstractNumId w:val="12"/>
  </w:num>
  <w:num w:numId="23">
    <w:abstractNumId w:val="18"/>
  </w:num>
  <w:num w:numId="24">
    <w:abstractNumId w:val="20"/>
  </w:num>
  <w:num w:numId="25">
    <w:abstractNumId w:val="10"/>
  </w:num>
  <w:num w:numId="26">
    <w:abstractNumId w:val="14"/>
  </w:num>
  <w:num w:numId="27">
    <w:abstractNumId w:val="9"/>
  </w:num>
  <w:num w:numId="28">
    <w:abstractNumId w:val="11"/>
  </w:num>
  <w:numIdMacAtCleanup w:val="1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rtin Prokeš">
    <w15:presenceInfo w15:providerId="AD" w15:userId="S-1-5-21-4288079303-2416141690-2263688581-116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readOnly" w:enforcement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99B"/>
    <w:rsid w:val="00000B03"/>
    <w:rsid w:val="00001780"/>
    <w:rsid w:val="0000227B"/>
    <w:rsid w:val="000126B9"/>
    <w:rsid w:val="00015BFC"/>
    <w:rsid w:val="000210B3"/>
    <w:rsid w:val="00024291"/>
    <w:rsid w:val="0002495A"/>
    <w:rsid w:val="00027532"/>
    <w:rsid w:val="00027AED"/>
    <w:rsid w:val="00033243"/>
    <w:rsid w:val="000345E2"/>
    <w:rsid w:val="0003527B"/>
    <w:rsid w:val="00036B9E"/>
    <w:rsid w:val="00042887"/>
    <w:rsid w:val="000435D5"/>
    <w:rsid w:val="00043A14"/>
    <w:rsid w:val="0005239F"/>
    <w:rsid w:val="00057CFB"/>
    <w:rsid w:val="00060122"/>
    <w:rsid w:val="00063902"/>
    <w:rsid w:val="00065949"/>
    <w:rsid w:val="00065F9F"/>
    <w:rsid w:val="00066032"/>
    <w:rsid w:val="0006639F"/>
    <w:rsid w:val="00070F34"/>
    <w:rsid w:val="00072A2F"/>
    <w:rsid w:val="00077CFA"/>
    <w:rsid w:val="000807CE"/>
    <w:rsid w:val="00083E6E"/>
    <w:rsid w:val="00090935"/>
    <w:rsid w:val="000917AB"/>
    <w:rsid w:val="0009217A"/>
    <w:rsid w:val="00092FB4"/>
    <w:rsid w:val="000936B5"/>
    <w:rsid w:val="00093A4E"/>
    <w:rsid w:val="00096F55"/>
    <w:rsid w:val="000A4F10"/>
    <w:rsid w:val="000A62D4"/>
    <w:rsid w:val="000A7196"/>
    <w:rsid w:val="000B16BD"/>
    <w:rsid w:val="000B39D2"/>
    <w:rsid w:val="000B7ADA"/>
    <w:rsid w:val="000C15C2"/>
    <w:rsid w:val="000C1824"/>
    <w:rsid w:val="000C1F61"/>
    <w:rsid w:val="000C319A"/>
    <w:rsid w:val="000C3378"/>
    <w:rsid w:val="000C4EFC"/>
    <w:rsid w:val="000D066C"/>
    <w:rsid w:val="000D3FD6"/>
    <w:rsid w:val="000D51D9"/>
    <w:rsid w:val="000E390F"/>
    <w:rsid w:val="000E3965"/>
    <w:rsid w:val="000E4EA5"/>
    <w:rsid w:val="000E53AB"/>
    <w:rsid w:val="000E5B4A"/>
    <w:rsid w:val="000E643C"/>
    <w:rsid w:val="000E7880"/>
    <w:rsid w:val="000F0730"/>
    <w:rsid w:val="000F1478"/>
    <w:rsid w:val="000F2028"/>
    <w:rsid w:val="000F2864"/>
    <w:rsid w:val="000F3A46"/>
    <w:rsid w:val="000F5AF1"/>
    <w:rsid w:val="00100911"/>
    <w:rsid w:val="00102E5C"/>
    <w:rsid w:val="0010588C"/>
    <w:rsid w:val="0011127B"/>
    <w:rsid w:val="0012090E"/>
    <w:rsid w:val="00121CEE"/>
    <w:rsid w:val="0012378D"/>
    <w:rsid w:val="001259ED"/>
    <w:rsid w:val="0013268C"/>
    <w:rsid w:val="00132939"/>
    <w:rsid w:val="00133D74"/>
    <w:rsid w:val="001354BB"/>
    <w:rsid w:val="001408E6"/>
    <w:rsid w:val="00141D8C"/>
    <w:rsid w:val="00144B8D"/>
    <w:rsid w:val="001454A0"/>
    <w:rsid w:val="001475A1"/>
    <w:rsid w:val="00150764"/>
    <w:rsid w:val="00152177"/>
    <w:rsid w:val="0015308F"/>
    <w:rsid w:val="0015482E"/>
    <w:rsid w:val="001554B5"/>
    <w:rsid w:val="0016013B"/>
    <w:rsid w:val="0016603E"/>
    <w:rsid w:val="00170288"/>
    <w:rsid w:val="00173675"/>
    <w:rsid w:val="00173C6D"/>
    <w:rsid w:val="001749D3"/>
    <w:rsid w:val="001752D5"/>
    <w:rsid w:val="00180396"/>
    <w:rsid w:val="00186269"/>
    <w:rsid w:val="001904B5"/>
    <w:rsid w:val="00190B2F"/>
    <w:rsid w:val="00193BA6"/>
    <w:rsid w:val="00195E48"/>
    <w:rsid w:val="001A01A7"/>
    <w:rsid w:val="001A0CE5"/>
    <w:rsid w:val="001A2455"/>
    <w:rsid w:val="001A7619"/>
    <w:rsid w:val="001B71CC"/>
    <w:rsid w:val="001C012E"/>
    <w:rsid w:val="001C15DF"/>
    <w:rsid w:val="001C1C82"/>
    <w:rsid w:val="001C3A46"/>
    <w:rsid w:val="001C5F6A"/>
    <w:rsid w:val="001D03AE"/>
    <w:rsid w:val="001D15D8"/>
    <w:rsid w:val="001D29A8"/>
    <w:rsid w:val="001D3451"/>
    <w:rsid w:val="001D410A"/>
    <w:rsid w:val="001E1F03"/>
    <w:rsid w:val="001E4819"/>
    <w:rsid w:val="001E4C96"/>
    <w:rsid w:val="001F0CD9"/>
    <w:rsid w:val="001F40DB"/>
    <w:rsid w:val="001F6E47"/>
    <w:rsid w:val="001F735F"/>
    <w:rsid w:val="001F7EAB"/>
    <w:rsid w:val="002035B8"/>
    <w:rsid w:val="00205FF2"/>
    <w:rsid w:val="0020799B"/>
    <w:rsid w:val="0021186E"/>
    <w:rsid w:val="0021275C"/>
    <w:rsid w:val="00212EEF"/>
    <w:rsid w:val="002153C2"/>
    <w:rsid w:val="002243C6"/>
    <w:rsid w:val="002248CA"/>
    <w:rsid w:val="002312E8"/>
    <w:rsid w:val="0023215C"/>
    <w:rsid w:val="00234391"/>
    <w:rsid w:val="002451BB"/>
    <w:rsid w:val="00245CAA"/>
    <w:rsid w:val="002460E7"/>
    <w:rsid w:val="00247EE1"/>
    <w:rsid w:val="00251C6F"/>
    <w:rsid w:val="00252FBC"/>
    <w:rsid w:val="00257BAA"/>
    <w:rsid w:val="00260675"/>
    <w:rsid w:val="002607E2"/>
    <w:rsid w:val="00263B66"/>
    <w:rsid w:val="00265421"/>
    <w:rsid w:val="00271730"/>
    <w:rsid w:val="00272932"/>
    <w:rsid w:val="0027544D"/>
    <w:rsid w:val="002765A9"/>
    <w:rsid w:val="00286840"/>
    <w:rsid w:val="002937C2"/>
    <w:rsid w:val="00294025"/>
    <w:rsid w:val="00296534"/>
    <w:rsid w:val="00297C31"/>
    <w:rsid w:val="002A024E"/>
    <w:rsid w:val="002A1605"/>
    <w:rsid w:val="002A3B19"/>
    <w:rsid w:val="002A3B9D"/>
    <w:rsid w:val="002A473E"/>
    <w:rsid w:val="002A49DC"/>
    <w:rsid w:val="002A69DD"/>
    <w:rsid w:val="002B1052"/>
    <w:rsid w:val="002B271B"/>
    <w:rsid w:val="002B684C"/>
    <w:rsid w:val="002B6AB6"/>
    <w:rsid w:val="002B7647"/>
    <w:rsid w:val="002B78FC"/>
    <w:rsid w:val="002B793B"/>
    <w:rsid w:val="002C0D46"/>
    <w:rsid w:val="002C126D"/>
    <w:rsid w:val="002C1651"/>
    <w:rsid w:val="002C68C3"/>
    <w:rsid w:val="002C7859"/>
    <w:rsid w:val="002D384F"/>
    <w:rsid w:val="002D396F"/>
    <w:rsid w:val="002D61DC"/>
    <w:rsid w:val="002D6325"/>
    <w:rsid w:val="002E0C15"/>
    <w:rsid w:val="002E13E7"/>
    <w:rsid w:val="002E27E2"/>
    <w:rsid w:val="002E65AD"/>
    <w:rsid w:val="002E679D"/>
    <w:rsid w:val="002E7C3D"/>
    <w:rsid w:val="002F0D53"/>
    <w:rsid w:val="002F3356"/>
    <w:rsid w:val="002F37AE"/>
    <w:rsid w:val="002F66BC"/>
    <w:rsid w:val="002F7A27"/>
    <w:rsid w:val="00300111"/>
    <w:rsid w:val="00304318"/>
    <w:rsid w:val="00304568"/>
    <w:rsid w:val="00307B11"/>
    <w:rsid w:val="0031082A"/>
    <w:rsid w:val="00311050"/>
    <w:rsid w:val="00314FEE"/>
    <w:rsid w:val="003214AC"/>
    <w:rsid w:val="00324B7A"/>
    <w:rsid w:val="003310F2"/>
    <w:rsid w:val="00333B9C"/>
    <w:rsid w:val="00335EFE"/>
    <w:rsid w:val="00336206"/>
    <w:rsid w:val="00336FED"/>
    <w:rsid w:val="00341D0C"/>
    <w:rsid w:val="00342D7E"/>
    <w:rsid w:val="0034499C"/>
    <w:rsid w:val="00344F67"/>
    <w:rsid w:val="00345207"/>
    <w:rsid w:val="00345FFD"/>
    <w:rsid w:val="00352623"/>
    <w:rsid w:val="003556F3"/>
    <w:rsid w:val="00355A2D"/>
    <w:rsid w:val="00355A61"/>
    <w:rsid w:val="00355CCA"/>
    <w:rsid w:val="0035730D"/>
    <w:rsid w:val="00357D09"/>
    <w:rsid w:val="003648C3"/>
    <w:rsid w:val="00366DC3"/>
    <w:rsid w:val="00370041"/>
    <w:rsid w:val="00371DC4"/>
    <w:rsid w:val="00373C41"/>
    <w:rsid w:val="00373ED9"/>
    <w:rsid w:val="003766D4"/>
    <w:rsid w:val="00376CCC"/>
    <w:rsid w:val="0037706C"/>
    <w:rsid w:val="0037730A"/>
    <w:rsid w:val="00381852"/>
    <w:rsid w:val="0038559A"/>
    <w:rsid w:val="00386B4E"/>
    <w:rsid w:val="003875B1"/>
    <w:rsid w:val="00396A41"/>
    <w:rsid w:val="003A2308"/>
    <w:rsid w:val="003A2C33"/>
    <w:rsid w:val="003A3982"/>
    <w:rsid w:val="003A5D46"/>
    <w:rsid w:val="003A75EE"/>
    <w:rsid w:val="003B033C"/>
    <w:rsid w:val="003B20AA"/>
    <w:rsid w:val="003B30F6"/>
    <w:rsid w:val="003B6C08"/>
    <w:rsid w:val="003B7330"/>
    <w:rsid w:val="003C18C6"/>
    <w:rsid w:val="003C3F69"/>
    <w:rsid w:val="003C4B92"/>
    <w:rsid w:val="003C58C2"/>
    <w:rsid w:val="003D3103"/>
    <w:rsid w:val="003D5B19"/>
    <w:rsid w:val="003E50FB"/>
    <w:rsid w:val="003F1849"/>
    <w:rsid w:val="003F3A11"/>
    <w:rsid w:val="003F65B5"/>
    <w:rsid w:val="003F66BE"/>
    <w:rsid w:val="0040039C"/>
    <w:rsid w:val="004021D0"/>
    <w:rsid w:val="0040268D"/>
    <w:rsid w:val="00412211"/>
    <w:rsid w:val="00413F98"/>
    <w:rsid w:val="00413FF7"/>
    <w:rsid w:val="00414CF8"/>
    <w:rsid w:val="004172D3"/>
    <w:rsid w:val="0042096E"/>
    <w:rsid w:val="004221BD"/>
    <w:rsid w:val="00422CB7"/>
    <w:rsid w:val="004267BD"/>
    <w:rsid w:val="0042704D"/>
    <w:rsid w:val="00427240"/>
    <w:rsid w:val="00431EC5"/>
    <w:rsid w:val="00431F71"/>
    <w:rsid w:val="00432136"/>
    <w:rsid w:val="004332FD"/>
    <w:rsid w:val="00433BD1"/>
    <w:rsid w:val="00433C55"/>
    <w:rsid w:val="00434721"/>
    <w:rsid w:val="00440803"/>
    <w:rsid w:val="00441D02"/>
    <w:rsid w:val="0044367A"/>
    <w:rsid w:val="00444D2D"/>
    <w:rsid w:val="0045118F"/>
    <w:rsid w:val="004538B3"/>
    <w:rsid w:val="0045632C"/>
    <w:rsid w:val="00456585"/>
    <w:rsid w:val="00457C27"/>
    <w:rsid w:val="00460273"/>
    <w:rsid w:val="0046041E"/>
    <w:rsid w:val="00466F56"/>
    <w:rsid w:val="00467E2A"/>
    <w:rsid w:val="0047133B"/>
    <w:rsid w:val="00473321"/>
    <w:rsid w:val="00477F43"/>
    <w:rsid w:val="00482B81"/>
    <w:rsid w:val="00485A3C"/>
    <w:rsid w:val="00486A39"/>
    <w:rsid w:val="00491E32"/>
    <w:rsid w:val="00492AFC"/>
    <w:rsid w:val="00493744"/>
    <w:rsid w:val="00495A22"/>
    <w:rsid w:val="004A008C"/>
    <w:rsid w:val="004A10CB"/>
    <w:rsid w:val="004A1BF7"/>
    <w:rsid w:val="004A7BC7"/>
    <w:rsid w:val="004B1546"/>
    <w:rsid w:val="004B298E"/>
    <w:rsid w:val="004B2AC3"/>
    <w:rsid w:val="004B78D2"/>
    <w:rsid w:val="004C1D2D"/>
    <w:rsid w:val="004C2FAD"/>
    <w:rsid w:val="004C7990"/>
    <w:rsid w:val="004D16EC"/>
    <w:rsid w:val="004D5F6F"/>
    <w:rsid w:val="004E1D26"/>
    <w:rsid w:val="004E2C22"/>
    <w:rsid w:val="004E38F4"/>
    <w:rsid w:val="004E4124"/>
    <w:rsid w:val="004E58CA"/>
    <w:rsid w:val="004F0D1F"/>
    <w:rsid w:val="004F2AB4"/>
    <w:rsid w:val="004F3632"/>
    <w:rsid w:val="004F61AA"/>
    <w:rsid w:val="004F7271"/>
    <w:rsid w:val="0050020A"/>
    <w:rsid w:val="00500D5F"/>
    <w:rsid w:val="00507667"/>
    <w:rsid w:val="005076B9"/>
    <w:rsid w:val="00510604"/>
    <w:rsid w:val="00513B3B"/>
    <w:rsid w:val="00513B43"/>
    <w:rsid w:val="00515F82"/>
    <w:rsid w:val="0051756E"/>
    <w:rsid w:val="0052084E"/>
    <w:rsid w:val="00520F18"/>
    <w:rsid w:val="0052128F"/>
    <w:rsid w:val="00525B29"/>
    <w:rsid w:val="005276AB"/>
    <w:rsid w:val="00527F78"/>
    <w:rsid w:val="0053020A"/>
    <w:rsid w:val="00530F0E"/>
    <w:rsid w:val="00530FB5"/>
    <w:rsid w:val="00532640"/>
    <w:rsid w:val="00533CD9"/>
    <w:rsid w:val="005366A2"/>
    <w:rsid w:val="0054095D"/>
    <w:rsid w:val="00540D38"/>
    <w:rsid w:val="00545FAF"/>
    <w:rsid w:val="0055080A"/>
    <w:rsid w:val="00550A2C"/>
    <w:rsid w:val="005516B0"/>
    <w:rsid w:val="00554E2B"/>
    <w:rsid w:val="00557508"/>
    <w:rsid w:val="00564D1D"/>
    <w:rsid w:val="005674D7"/>
    <w:rsid w:val="005723AA"/>
    <w:rsid w:val="00573F92"/>
    <w:rsid w:val="0057558E"/>
    <w:rsid w:val="00576025"/>
    <w:rsid w:val="00576422"/>
    <w:rsid w:val="005827B7"/>
    <w:rsid w:val="00585691"/>
    <w:rsid w:val="005867A8"/>
    <w:rsid w:val="0059196D"/>
    <w:rsid w:val="00592A9A"/>
    <w:rsid w:val="00596A59"/>
    <w:rsid w:val="005A0310"/>
    <w:rsid w:val="005A2EB9"/>
    <w:rsid w:val="005A4258"/>
    <w:rsid w:val="005A462A"/>
    <w:rsid w:val="005A46D8"/>
    <w:rsid w:val="005A5942"/>
    <w:rsid w:val="005B48B8"/>
    <w:rsid w:val="005B6513"/>
    <w:rsid w:val="005C14D6"/>
    <w:rsid w:val="005C397B"/>
    <w:rsid w:val="005C59A1"/>
    <w:rsid w:val="005D5BBD"/>
    <w:rsid w:val="005D6C5C"/>
    <w:rsid w:val="005D6EDB"/>
    <w:rsid w:val="005E0D84"/>
    <w:rsid w:val="005E35AA"/>
    <w:rsid w:val="005F6D35"/>
    <w:rsid w:val="005F6DE3"/>
    <w:rsid w:val="005F7788"/>
    <w:rsid w:val="00600931"/>
    <w:rsid w:val="006009A0"/>
    <w:rsid w:val="00607E58"/>
    <w:rsid w:val="00613474"/>
    <w:rsid w:val="00615626"/>
    <w:rsid w:val="006163FC"/>
    <w:rsid w:val="006218CE"/>
    <w:rsid w:val="006237CF"/>
    <w:rsid w:val="00623CD3"/>
    <w:rsid w:val="0062531B"/>
    <w:rsid w:val="00625CDD"/>
    <w:rsid w:val="00625FFE"/>
    <w:rsid w:val="0063329E"/>
    <w:rsid w:val="00633470"/>
    <w:rsid w:val="0063502C"/>
    <w:rsid w:val="00636701"/>
    <w:rsid w:val="006372F2"/>
    <w:rsid w:val="006378EC"/>
    <w:rsid w:val="00640963"/>
    <w:rsid w:val="00640A34"/>
    <w:rsid w:val="00642001"/>
    <w:rsid w:val="0064414A"/>
    <w:rsid w:val="00644B66"/>
    <w:rsid w:val="006470A8"/>
    <w:rsid w:val="00647BDD"/>
    <w:rsid w:val="006541D2"/>
    <w:rsid w:val="0066017D"/>
    <w:rsid w:val="00661BEF"/>
    <w:rsid w:val="00664235"/>
    <w:rsid w:val="00665FCE"/>
    <w:rsid w:val="006706CB"/>
    <w:rsid w:val="00671CE0"/>
    <w:rsid w:val="006727B0"/>
    <w:rsid w:val="0067394D"/>
    <w:rsid w:val="0067779A"/>
    <w:rsid w:val="00677C64"/>
    <w:rsid w:val="00681E51"/>
    <w:rsid w:val="00684812"/>
    <w:rsid w:val="00685728"/>
    <w:rsid w:val="00691D3B"/>
    <w:rsid w:val="006920E9"/>
    <w:rsid w:val="00693F41"/>
    <w:rsid w:val="006962A6"/>
    <w:rsid w:val="006A01DE"/>
    <w:rsid w:val="006A0399"/>
    <w:rsid w:val="006A3B65"/>
    <w:rsid w:val="006A3BEF"/>
    <w:rsid w:val="006A40E7"/>
    <w:rsid w:val="006A4356"/>
    <w:rsid w:val="006A7672"/>
    <w:rsid w:val="006B2B70"/>
    <w:rsid w:val="006B6B27"/>
    <w:rsid w:val="006B7368"/>
    <w:rsid w:val="006C07C3"/>
    <w:rsid w:val="006C2243"/>
    <w:rsid w:val="006C28BA"/>
    <w:rsid w:val="006C4EA0"/>
    <w:rsid w:val="006D1150"/>
    <w:rsid w:val="006D38DD"/>
    <w:rsid w:val="006D4094"/>
    <w:rsid w:val="006E2E0A"/>
    <w:rsid w:val="006E329D"/>
    <w:rsid w:val="006E5545"/>
    <w:rsid w:val="006E72D0"/>
    <w:rsid w:val="006F0E61"/>
    <w:rsid w:val="006F227D"/>
    <w:rsid w:val="006F3989"/>
    <w:rsid w:val="006F5D81"/>
    <w:rsid w:val="00701947"/>
    <w:rsid w:val="00704A62"/>
    <w:rsid w:val="007078A5"/>
    <w:rsid w:val="00710D9C"/>
    <w:rsid w:val="0072025E"/>
    <w:rsid w:val="0072149F"/>
    <w:rsid w:val="00724896"/>
    <w:rsid w:val="00726DF5"/>
    <w:rsid w:val="00727164"/>
    <w:rsid w:val="00727F71"/>
    <w:rsid w:val="00733257"/>
    <w:rsid w:val="00734EE1"/>
    <w:rsid w:val="00740AAB"/>
    <w:rsid w:val="007426F2"/>
    <w:rsid w:val="0074459C"/>
    <w:rsid w:val="007453F2"/>
    <w:rsid w:val="00745B95"/>
    <w:rsid w:val="00745F78"/>
    <w:rsid w:val="00746FAA"/>
    <w:rsid w:val="007470BB"/>
    <w:rsid w:val="007515BB"/>
    <w:rsid w:val="007543F2"/>
    <w:rsid w:val="00754D05"/>
    <w:rsid w:val="00760C2E"/>
    <w:rsid w:val="00764A3B"/>
    <w:rsid w:val="00771487"/>
    <w:rsid w:val="0077438E"/>
    <w:rsid w:val="00781264"/>
    <w:rsid w:val="00781A2D"/>
    <w:rsid w:val="00782361"/>
    <w:rsid w:val="00783F5A"/>
    <w:rsid w:val="00790044"/>
    <w:rsid w:val="00790BCB"/>
    <w:rsid w:val="00792B11"/>
    <w:rsid w:val="00793FC2"/>
    <w:rsid w:val="007A002A"/>
    <w:rsid w:val="007A57E0"/>
    <w:rsid w:val="007A6AC7"/>
    <w:rsid w:val="007B0FA6"/>
    <w:rsid w:val="007B1316"/>
    <w:rsid w:val="007B25AE"/>
    <w:rsid w:val="007B3354"/>
    <w:rsid w:val="007B4D12"/>
    <w:rsid w:val="007B6496"/>
    <w:rsid w:val="007C381B"/>
    <w:rsid w:val="007C4034"/>
    <w:rsid w:val="007D13C1"/>
    <w:rsid w:val="007D4565"/>
    <w:rsid w:val="007D4645"/>
    <w:rsid w:val="007D4678"/>
    <w:rsid w:val="007D6F5F"/>
    <w:rsid w:val="007D762E"/>
    <w:rsid w:val="007E47F0"/>
    <w:rsid w:val="007E6FAC"/>
    <w:rsid w:val="007F556F"/>
    <w:rsid w:val="007F5BE2"/>
    <w:rsid w:val="007F62F8"/>
    <w:rsid w:val="00805E89"/>
    <w:rsid w:val="0080672B"/>
    <w:rsid w:val="0081226A"/>
    <w:rsid w:val="00813CBB"/>
    <w:rsid w:val="00814AE6"/>
    <w:rsid w:val="00814BDF"/>
    <w:rsid w:val="00815C54"/>
    <w:rsid w:val="0081671F"/>
    <w:rsid w:val="00817F93"/>
    <w:rsid w:val="0082096F"/>
    <w:rsid w:val="00821981"/>
    <w:rsid w:val="00830664"/>
    <w:rsid w:val="008309DD"/>
    <w:rsid w:val="00831630"/>
    <w:rsid w:val="0083170B"/>
    <w:rsid w:val="008322DF"/>
    <w:rsid w:val="00837E6B"/>
    <w:rsid w:val="008407CF"/>
    <w:rsid w:val="00842AD0"/>
    <w:rsid w:val="00846A86"/>
    <w:rsid w:val="00850FA6"/>
    <w:rsid w:val="00852CD8"/>
    <w:rsid w:val="00854FF9"/>
    <w:rsid w:val="00855BD2"/>
    <w:rsid w:val="00861254"/>
    <w:rsid w:val="00864E2E"/>
    <w:rsid w:val="008707FC"/>
    <w:rsid w:val="0087093B"/>
    <w:rsid w:val="00870D77"/>
    <w:rsid w:val="0087414C"/>
    <w:rsid w:val="00874E69"/>
    <w:rsid w:val="00882C5F"/>
    <w:rsid w:val="0088300B"/>
    <w:rsid w:val="0088743D"/>
    <w:rsid w:val="008918DF"/>
    <w:rsid w:val="00894F9A"/>
    <w:rsid w:val="0089539C"/>
    <w:rsid w:val="00896CF6"/>
    <w:rsid w:val="008A0D2E"/>
    <w:rsid w:val="008A1384"/>
    <w:rsid w:val="008A619C"/>
    <w:rsid w:val="008C1EA5"/>
    <w:rsid w:val="008D2C01"/>
    <w:rsid w:val="008D35E9"/>
    <w:rsid w:val="008D3DA6"/>
    <w:rsid w:val="008D65DB"/>
    <w:rsid w:val="008D6B20"/>
    <w:rsid w:val="008E0E50"/>
    <w:rsid w:val="008E78DE"/>
    <w:rsid w:val="008F1099"/>
    <w:rsid w:val="008F1236"/>
    <w:rsid w:val="008F2186"/>
    <w:rsid w:val="008F2245"/>
    <w:rsid w:val="008F229C"/>
    <w:rsid w:val="008F2CB3"/>
    <w:rsid w:val="008F3FBE"/>
    <w:rsid w:val="008F784A"/>
    <w:rsid w:val="00900F1F"/>
    <w:rsid w:val="00901FB0"/>
    <w:rsid w:val="00902713"/>
    <w:rsid w:val="00905B1E"/>
    <w:rsid w:val="00906365"/>
    <w:rsid w:val="0091024B"/>
    <w:rsid w:val="00914F87"/>
    <w:rsid w:val="00915EF7"/>
    <w:rsid w:val="00916D05"/>
    <w:rsid w:val="00917CF3"/>
    <w:rsid w:val="00920509"/>
    <w:rsid w:val="0092068A"/>
    <w:rsid w:val="009219EE"/>
    <w:rsid w:val="00922314"/>
    <w:rsid w:val="00926688"/>
    <w:rsid w:val="00927DC4"/>
    <w:rsid w:val="00933786"/>
    <w:rsid w:val="009345DB"/>
    <w:rsid w:val="00936056"/>
    <w:rsid w:val="0093655D"/>
    <w:rsid w:val="00947B0B"/>
    <w:rsid w:val="009506E6"/>
    <w:rsid w:val="00951A16"/>
    <w:rsid w:val="0095533B"/>
    <w:rsid w:val="00955734"/>
    <w:rsid w:val="00965267"/>
    <w:rsid w:val="00966B5E"/>
    <w:rsid w:val="009674D8"/>
    <w:rsid w:val="00967E23"/>
    <w:rsid w:val="00973C51"/>
    <w:rsid w:val="0097441B"/>
    <w:rsid w:val="00974D5E"/>
    <w:rsid w:val="00977685"/>
    <w:rsid w:val="00981D10"/>
    <w:rsid w:val="00986E33"/>
    <w:rsid w:val="00987BBA"/>
    <w:rsid w:val="009925E8"/>
    <w:rsid w:val="00997381"/>
    <w:rsid w:val="009A4884"/>
    <w:rsid w:val="009A56B1"/>
    <w:rsid w:val="009A69C9"/>
    <w:rsid w:val="009A6EB3"/>
    <w:rsid w:val="009A72CE"/>
    <w:rsid w:val="009B02F8"/>
    <w:rsid w:val="009B2BE0"/>
    <w:rsid w:val="009B35DE"/>
    <w:rsid w:val="009C1054"/>
    <w:rsid w:val="009C119F"/>
    <w:rsid w:val="009C2696"/>
    <w:rsid w:val="009C61F4"/>
    <w:rsid w:val="009C673C"/>
    <w:rsid w:val="009C68A9"/>
    <w:rsid w:val="009C76BF"/>
    <w:rsid w:val="009D10C7"/>
    <w:rsid w:val="009D150D"/>
    <w:rsid w:val="009D1AD9"/>
    <w:rsid w:val="009D1B99"/>
    <w:rsid w:val="009D2203"/>
    <w:rsid w:val="009D646C"/>
    <w:rsid w:val="009D6B83"/>
    <w:rsid w:val="009E17D4"/>
    <w:rsid w:val="009E79B3"/>
    <w:rsid w:val="009F0BB7"/>
    <w:rsid w:val="009F18FE"/>
    <w:rsid w:val="009F48CC"/>
    <w:rsid w:val="009F699B"/>
    <w:rsid w:val="009F7E35"/>
    <w:rsid w:val="00A013A1"/>
    <w:rsid w:val="00A01828"/>
    <w:rsid w:val="00A04C32"/>
    <w:rsid w:val="00A056CD"/>
    <w:rsid w:val="00A0577F"/>
    <w:rsid w:val="00A05CF1"/>
    <w:rsid w:val="00A12A7F"/>
    <w:rsid w:val="00A214C0"/>
    <w:rsid w:val="00A23462"/>
    <w:rsid w:val="00A24092"/>
    <w:rsid w:val="00A24F90"/>
    <w:rsid w:val="00A2521B"/>
    <w:rsid w:val="00A254F5"/>
    <w:rsid w:val="00A2651F"/>
    <w:rsid w:val="00A27E14"/>
    <w:rsid w:val="00A3438D"/>
    <w:rsid w:val="00A36E7E"/>
    <w:rsid w:val="00A37A38"/>
    <w:rsid w:val="00A44888"/>
    <w:rsid w:val="00A46ABF"/>
    <w:rsid w:val="00A47F33"/>
    <w:rsid w:val="00A50788"/>
    <w:rsid w:val="00A51D26"/>
    <w:rsid w:val="00A53F17"/>
    <w:rsid w:val="00A57F97"/>
    <w:rsid w:val="00A64FC3"/>
    <w:rsid w:val="00A67EE7"/>
    <w:rsid w:val="00A7677F"/>
    <w:rsid w:val="00A80BE8"/>
    <w:rsid w:val="00A84EEB"/>
    <w:rsid w:val="00A90666"/>
    <w:rsid w:val="00A95329"/>
    <w:rsid w:val="00AA2684"/>
    <w:rsid w:val="00AB17CB"/>
    <w:rsid w:val="00AC1B3B"/>
    <w:rsid w:val="00AC32F3"/>
    <w:rsid w:val="00AC5758"/>
    <w:rsid w:val="00AD0453"/>
    <w:rsid w:val="00AD21A0"/>
    <w:rsid w:val="00AD473B"/>
    <w:rsid w:val="00AD7130"/>
    <w:rsid w:val="00AE574E"/>
    <w:rsid w:val="00AE6CBA"/>
    <w:rsid w:val="00AF2381"/>
    <w:rsid w:val="00AF2450"/>
    <w:rsid w:val="00AF7015"/>
    <w:rsid w:val="00B01DC5"/>
    <w:rsid w:val="00B039CD"/>
    <w:rsid w:val="00B05DD9"/>
    <w:rsid w:val="00B0685F"/>
    <w:rsid w:val="00B07EB5"/>
    <w:rsid w:val="00B14522"/>
    <w:rsid w:val="00B1535B"/>
    <w:rsid w:val="00B17952"/>
    <w:rsid w:val="00B21E8E"/>
    <w:rsid w:val="00B33717"/>
    <w:rsid w:val="00B3525C"/>
    <w:rsid w:val="00B51850"/>
    <w:rsid w:val="00B5305E"/>
    <w:rsid w:val="00B53E75"/>
    <w:rsid w:val="00B557CA"/>
    <w:rsid w:val="00B56223"/>
    <w:rsid w:val="00B56225"/>
    <w:rsid w:val="00B57414"/>
    <w:rsid w:val="00B630AF"/>
    <w:rsid w:val="00B63835"/>
    <w:rsid w:val="00B64CB2"/>
    <w:rsid w:val="00B709AA"/>
    <w:rsid w:val="00B818B0"/>
    <w:rsid w:val="00B83C7E"/>
    <w:rsid w:val="00B84184"/>
    <w:rsid w:val="00B846FD"/>
    <w:rsid w:val="00B8589B"/>
    <w:rsid w:val="00B85AB9"/>
    <w:rsid w:val="00B92F62"/>
    <w:rsid w:val="00B937D3"/>
    <w:rsid w:val="00B93E28"/>
    <w:rsid w:val="00B978EF"/>
    <w:rsid w:val="00BA1C0E"/>
    <w:rsid w:val="00BA3854"/>
    <w:rsid w:val="00BA4833"/>
    <w:rsid w:val="00BA5258"/>
    <w:rsid w:val="00BA5543"/>
    <w:rsid w:val="00BA72E6"/>
    <w:rsid w:val="00BB3C69"/>
    <w:rsid w:val="00BB455A"/>
    <w:rsid w:val="00BB591B"/>
    <w:rsid w:val="00BB6221"/>
    <w:rsid w:val="00BB6AC7"/>
    <w:rsid w:val="00BB786C"/>
    <w:rsid w:val="00BC5727"/>
    <w:rsid w:val="00BC5908"/>
    <w:rsid w:val="00BC78FF"/>
    <w:rsid w:val="00BC798F"/>
    <w:rsid w:val="00BC7B24"/>
    <w:rsid w:val="00BD0330"/>
    <w:rsid w:val="00BD280B"/>
    <w:rsid w:val="00BD670F"/>
    <w:rsid w:val="00BD7EF0"/>
    <w:rsid w:val="00BE0190"/>
    <w:rsid w:val="00BE0B73"/>
    <w:rsid w:val="00BE20E6"/>
    <w:rsid w:val="00BE5D1C"/>
    <w:rsid w:val="00BE74D7"/>
    <w:rsid w:val="00BF250A"/>
    <w:rsid w:val="00BF4811"/>
    <w:rsid w:val="00BF4EDA"/>
    <w:rsid w:val="00BF5215"/>
    <w:rsid w:val="00C0413B"/>
    <w:rsid w:val="00C05A05"/>
    <w:rsid w:val="00C10120"/>
    <w:rsid w:val="00C10B5A"/>
    <w:rsid w:val="00C116BA"/>
    <w:rsid w:val="00C1240D"/>
    <w:rsid w:val="00C13C94"/>
    <w:rsid w:val="00C148BA"/>
    <w:rsid w:val="00C159D6"/>
    <w:rsid w:val="00C15F48"/>
    <w:rsid w:val="00C161C0"/>
    <w:rsid w:val="00C175C3"/>
    <w:rsid w:val="00C21CB9"/>
    <w:rsid w:val="00C23A11"/>
    <w:rsid w:val="00C24D61"/>
    <w:rsid w:val="00C3172F"/>
    <w:rsid w:val="00C31C38"/>
    <w:rsid w:val="00C32D7F"/>
    <w:rsid w:val="00C331B1"/>
    <w:rsid w:val="00C3335F"/>
    <w:rsid w:val="00C350E1"/>
    <w:rsid w:val="00C35BDA"/>
    <w:rsid w:val="00C36289"/>
    <w:rsid w:val="00C36E44"/>
    <w:rsid w:val="00C54202"/>
    <w:rsid w:val="00C654D2"/>
    <w:rsid w:val="00C704D6"/>
    <w:rsid w:val="00C7193B"/>
    <w:rsid w:val="00C72261"/>
    <w:rsid w:val="00C725B8"/>
    <w:rsid w:val="00C73174"/>
    <w:rsid w:val="00C738F4"/>
    <w:rsid w:val="00C75DFE"/>
    <w:rsid w:val="00C77B09"/>
    <w:rsid w:val="00C77E21"/>
    <w:rsid w:val="00C8231C"/>
    <w:rsid w:val="00C82BF6"/>
    <w:rsid w:val="00C8450E"/>
    <w:rsid w:val="00C847BE"/>
    <w:rsid w:val="00C85766"/>
    <w:rsid w:val="00C9035E"/>
    <w:rsid w:val="00C93139"/>
    <w:rsid w:val="00C93BEB"/>
    <w:rsid w:val="00C95662"/>
    <w:rsid w:val="00C96AA7"/>
    <w:rsid w:val="00C97ED8"/>
    <w:rsid w:val="00CA0E7A"/>
    <w:rsid w:val="00CA31F1"/>
    <w:rsid w:val="00CA3516"/>
    <w:rsid w:val="00CA35EA"/>
    <w:rsid w:val="00CA51DF"/>
    <w:rsid w:val="00CA79C4"/>
    <w:rsid w:val="00CB2520"/>
    <w:rsid w:val="00CB3FFB"/>
    <w:rsid w:val="00CB5A43"/>
    <w:rsid w:val="00CB5A5B"/>
    <w:rsid w:val="00CC0891"/>
    <w:rsid w:val="00CC2C1F"/>
    <w:rsid w:val="00CC302A"/>
    <w:rsid w:val="00CC316A"/>
    <w:rsid w:val="00CC4D1A"/>
    <w:rsid w:val="00CC6800"/>
    <w:rsid w:val="00CD0C9E"/>
    <w:rsid w:val="00CD1B13"/>
    <w:rsid w:val="00CD331A"/>
    <w:rsid w:val="00CD36D2"/>
    <w:rsid w:val="00CE1634"/>
    <w:rsid w:val="00CE3D71"/>
    <w:rsid w:val="00D10C7A"/>
    <w:rsid w:val="00D15810"/>
    <w:rsid w:val="00D15A9C"/>
    <w:rsid w:val="00D22C14"/>
    <w:rsid w:val="00D24FB3"/>
    <w:rsid w:val="00D25918"/>
    <w:rsid w:val="00D32824"/>
    <w:rsid w:val="00D33AF2"/>
    <w:rsid w:val="00D379A0"/>
    <w:rsid w:val="00D4410E"/>
    <w:rsid w:val="00D450F2"/>
    <w:rsid w:val="00D56D7B"/>
    <w:rsid w:val="00D5738C"/>
    <w:rsid w:val="00D57911"/>
    <w:rsid w:val="00D63C30"/>
    <w:rsid w:val="00D6437E"/>
    <w:rsid w:val="00D65FDE"/>
    <w:rsid w:val="00D668FE"/>
    <w:rsid w:val="00D6699F"/>
    <w:rsid w:val="00D746BA"/>
    <w:rsid w:val="00D7662A"/>
    <w:rsid w:val="00D81A4D"/>
    <w:rsid w:val="00D836B7"/>
    <w:rsid w:val="00D83D1B"/>
    <w:rsid w:val="00D85570"/>
    <w:rsid w:val="00D91A52"/>
    <w:rsid w:val="00DA3E24"/>
    <w:rsid w:val="00DA4BA4"/>
    <w:rsid w:val="00DA4D41"/>
    <w:rsid w:val="00DA5B73"/>
    <w:rsid w:val="00DA7F8A"/>
    <w:rsid w:val="00DB0CB4"/>
    <w:rsid w:val="00DB25AD"/>
    <w:rsid w:val="00DB2A88"/>
    <w:rsid w:val="00DB2DFD"/>
    <w:rsid w:val="00DB307A"/>
    <w:rsid w:val="00DB52C8"/>
    <w:rsid w:val="00DB7B16"/>
    <w:rsid w:val="00DB7FDB"/>
    <w:rsid w:val="00DC2B8B"/>
    <w:rsid w:val="00DC41EF"/>
    <w:rsid w:val="00DC44F3"/>
    <w:rsid w:val="00DC50FF"/>
    <w:rsid w:val="00DC62F2"/>
    <w:rsid w:val="00DC6EFE"/>
    <w:rsid w:val="00DC6F86"/>
    <w:rsid w:val="00DD2DE7"/>
    <w:rsid w:val="00DD49D3"/>
    <w:rsid w:val="00DD7843"/>
    <w:rsid w:val="00DE0418"/>
    <w:rsid w:val="00DE23A2"/>
    <w:rsid w:val="00DE3862"/>
    <w:rsid w:val="00DE7311"/>
    <w:rsid w:val="00DF149F"/>
    <w:rsid w:val="00DF2232"/>
    <w:rsid w:val="00E00593"/>
    <w:rsid w:val="00E02A33"/>
    <w:rsid w:val="00E0343D"/>
    <w:rsid w:val="00E04E8B"/>
    <w:rsid w:val="00E06BD6"/>
    <w:rsid w:val="00E1372E"/>
    <w:rsid w:val="00E1505F"/>
    <w:rsid w:val="00E1579C"/>
    <w:rsid w:val="00E160C5"/>
    <w:rsid w:val="00E17BA7"/>
    <w:rsid w:val="00E2115B"/>
    <w:rsid w:val="00E217C9"/>
    <w:rsid w:val="00E22582"/>
    <w:rsid w:val="00E24484"/>
    <w:rsid w:val="00E2529D"/>
    <w:rsid w:val="00E2720B"/>
    <w:rsid w:val="00E301C9"/>
    <w:rsid w:val="00E373ED"/>
    <w:rsid w:val="00E472DE"/>
    <w:rsid w:val="00E51776"/>
    <w:rsid w:val="00E52068"/>
    <w:rsid w:val="00E53600"/>
    <w:rsid w:val="00E5392F"/>
    <w:rsid w:val="00E54817"/>
    <w:rsid w:val="00E54E2A"/>
    <w:rsid w:val="00E55E28"/>
    <w:rsid w:val="00E56BCF"/>
    <w:rsid w:val="00E61137"/>
    <w:rsid w:val="00E620EE"/>
    <w:rsid w:val="00E628FF"/>
    <w:rsid w:val="00E62C1B"/>
    <w:rsid w:val="00E6536C"/>
    <w:rsid w:val="00E65C32"/>
    <w:rsid w:val="00E662FD"/>
    <w:rsid w:val="00E677AB"/>
    <w:rsid w:val="00E71541"/>
    <w:rsid w:val="00E7324B"/>
    <w:rsid w:val="00E73898"/>
    <w:rsid w:val="00E77D04"/>
    <w:rsid w:val="00E77FCF"/>
    <w:rsid w:val="00E874D9"/>
    <w:rsid w:val="00E90E66"/>
    <w:rsid w:val="00E9178E"/>
    <w:rsid w:val="00E9179B"/>
    <w:rsid w:val="00E922E1"/>
    <w:rsid w:val="00E929C7"/>
    <w:rsid w:val="00E946EB"/>
    <w:rsid w:val="00EA18DF"/>
    <w:rsid w:val="00EB034B"/>
    <w:rsid w:val="00EB0496"/>
    <w:rsid w:val="00EB1BD7"/>
    <w:rsid w:val="00EB354B"/>
    <w:rsid w:val="00EB4004"/>
    <w:rsid w:val="00EB64F4"/>
    <w:rsid w:val="00EB74F5"/>
    <w:rsid w:val="00EC049D"/>
    <w:rsid w:val="00EC0A15"/>
    <w:rsid w:val="00EC1391"/>
    <w:rsid w:val="00ED0199"/>
    <w:rsid w:val="00ED09CC"/>
    <w:rsid w:val="00ED0CDA"/>
    <w:rsid w:val="00ED294D"/>
    <w:rsid w:val="00ED4019"/>
    <w:rsid w:val="00EE63AB"/>
    <w:rsid w:val="00EE6542"/>
    <w:rsid w:val="00EE71B9"/>
    <w:rsid w:val="00EF16BA"/>
    <w:rsid w:val="00EF2CE1"/>
    <w:rsid w:val="00EF4813"/>
    <w:rsid w:val="00EF7BCA"/>
    <w:rsid w:val="00F02E85"/>
    <w:rsid w:val="00F068AA"/>
    <w:rsid w:val="00F071C4"/>
    <w:rsid w:val="00F0794C"/>
    <w:rsid w:val="00F13E85"/>
    <w:rsid w:val="00F1487C"/>
    <w:rsid w:val="00F14C0A"/>
    <w:rsid w:val="00F14C3A"/>
    <w:rsid w:val="00F2051F"/>
    <w:rsid w:val="00F21E8A"/>
    <w:rsid w:val="00F22847"/>
    <w:rsid w:val="00F26F65"/>
    <w:rsid w:val="00F33EF9"/>
    <w:rsid w:val="00F375BB"/>
    <w:rsid w:val="00F37981"/>
    <w:rsid w:val="00F4100F"/>
    <w:rsid w:val="00F5015F"/>
    <w:rsid w:val="00F51E7F"/>
    <w:rsid w:val="00F54A2C"/>
    <w:rsid w:val="00F551E2"/>
    <w:rsid w:val="00F55323"/>
    <w:rsid w:val="00F60049"/>
    <w:rsid w:val="00F66F5D"/>
    <w:rsid w:val="00F67490"/>
    <w:rsid w:val="00F70342"/>
    <w:rsid w:val="00F7171F"/>
    <w:rsid w:val="00F7242E"/>
    <w:rsid w:val="00F72D84"/>
    <w:rsid w:val="00F74B22"/>
    <w:rsid w:val="00F812A0"/>
    <w:rsid w:val="00F81451"/>
    <w:rsid w:val="00F8158E"/>
    <w:rsid w:val="00F82757"/>
    <w:rsid w:val="00F86B9E"/>
    <w:rsid w:val="00F92532"/>
    <w:rsid w:val="00F9291A"/>
    <w:rsid w:val="00F934CB"/>
    <w:rsid w:val="00F95161"/>
    <w:rsid w:val="00FA1F11"/>
    <w:rsid w:val="00FA3371"/>
    <w:rsid w:val="00FB2250"/>
    <w:rsid w:val="00FB2289"/>
    <w:rsid w:val="00FB2293"/>
    <w:rsid w:val="00FB2ED2"/>
    <w:rsid w:val="00FB36AF"/>
    <w:rsid w:val="00FB394F"/>
    <w:rsid w:val="00FB76A7"/>
    <w:rsid w:val="00FC1B14"/>
    <w:rsid w:val="00FC20D4"/>
    <w:rsid w:val="00FC4C4A"/>
    <w:rsid w:val="00FD233B"/>
    <w:rsid w:val="00FD3644"/>
    <w:rsid w:val="00FD3EEC"/>
    <w:rsid w:val="00FF3091"/>
    <w:rsid w:val="00FF399F"/>
    <w:rsid w:val="00FF3ADB"/>
    <w:rsid w:val="00FF460C"/>
    <w:rsid w:val="00FF5EA6"/>
    <w:rsid w:val="00FF6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9333125"/>
  <w15:docId w15:val="{4356854B-DEB9-4198-BC9F-C716C840E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F40DB"/>
    <w:rPr>
      <w:sz w:val="24"/>
    </w:rPr>
  </w:style>
  <w:style w:type="paragraph" w:styleId="Nadpis1">
    <w:name w:val="heading 1"/>
    <w:basedOn w:val="Normln"/>
    <w:next w:val="Normln"/>
    <w:qFormat/>
    <w:pPr>
      <w:keepNext/>
      <w:ind w:left="426"/>
      <w:jc w:val="center"/>
      <w:outlineLvl w:val="0"/>
    </w:pPr>
    <w:rPr>
      <w:b/>
    </w:rPr>
  </w:style>
  <w:style w:type="paragraph" w:styleId="Nadpis2">
    <w:name w:val="heading 2"/>
    <w:basedOn w:val="Normln"/>
    <w:qFormat/>
    <w:rsid w:val="00A84EEB"/>
    <w:pPr>
      <w:keepNext/>
      <w:tabs>
        <w:tab w:val="left" w:pos="227"/>
      </w:tabs>
      <w:spacing w:before="60" w:line="216" w:lineRule="auto"/>
      <w:ind w:firstLine="227"/>
      <w:outlineLvl w:val="1"/>
    </w:pPr>
    <w:rPr>
      <w:rFonts w:ascii=".DomCasualTTEE" w:hAnsi=".DomCasualTTEE"/>
      <w:b/>
      <w:i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F86B9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5">
    <w:name w:val="heading 5"/>
    <w:basedOn w:val="Normln"/>
    <w:qFormat/>
    <w:pPr>
      <w:keepNext/>
      <w:widowControl w:val="0"/>
      <w:spacing w:line="216" w:lineRule="auto"/>
      <w:jc w:val="center"/>
      <w:outlineLvl w:val="4"/>
    </w:pPr>
    <w:rPr>
      <w:b/>
      <w:smallCaps/>
      <w:snapToGrid w:val="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both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customStyle="1" w:styleId="slolnku">
    <w:name w:val="Číslo článku"/>
    <w:basedOn w:val="Nadpis1"/>
    <w:next w:val="Nadpislnku"/>
    <w:rsid w:val="00C13C94"/>
    <w:pPr>
      <w:spacing w:before="240" w:after="60"/>
      <w:ind w:left="0"/>
    </w:pPr>
    <w:rPr>
      <w:bCs/>
      <w:kern w:val="32"/>
    </w:rPr>
  </w:style>
  <w:style w:type="paragraph" w:customStyle="1" w:styleId="Nadpislnku">
    <w:name w:val="Nadpis článku"/>
    <w:basedOn w:val="Normln"/>
    <w:next w:val="Normln"/>
    <w:rsid w:val="00C13C94"/>
    <w:pPr>
      <w:spacing w:after="120"/>
      <w:jc w:val="center"/>
    </w:pPr>
    <w:rPr>
      <w:b/>
      <w:bCs/>
    </w:rPr>
  </w:style>
  <w:style w:type="paragraph" w:customStyle="1" w:styleId="Textslodst">
    <w:name w:val="Text čísl. odst."/>
    <w:basedOn w:val="Normln"/>
    <w:rsid w:val="00C13C94"/>
    <w:pPr>
      <w:tabs>
        <w:tab w:val="left" w:pos="1080"/>
        <w:tab w:val="left" w:pos="1260"/>
      </w:tabs>
      <w:jc w:val="both"/>
    </w:pPr>
  </w:style>
  <w:style w:type="character" w:styleId="Odkaznakoment">
    <w:name w:val="annotation reference"/>
    <w:semiHidden/>
    <w:rsid w:val="00C13C94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C13C94"/>
    <w:rPr>
      <w:sz w:val="20"/>
    </w:rPr>
  </w:style>
  <w:style w:type="paragraph" w:styleId="Textbubliny">
    <w:name w:val="Balloon Text"/>
    <w:basedOn w:val="Normln"/>
    <w:semiHidden/>
    <w:rsid w:val="00C13C94"/>
    <w:rPr>
      <w:rFonts w:ascii="Tahoma" w:hAnsi="Tahoma" w:cs="Tahoma"/>
      <w:sz w:val="16"/>
      <w:szCs w:val="16"/>
    </w:rPr>
  </w:style>
  <w:style w:type="paragraph" w:customStyle="1" w:styleId="Textlnku">
    <w:name w:val="Text článku"/>
    <w:basedOn w:val="Normln"/>
    <w:next w:val="slolnku"/>
    <w:rsid w:val="00C13C94"/>
    <w:pPr>
      <w:ind w:firstLine="709"/>
      <w:jc w:val="both"/>
    </w:pPr>
  </w:style>
  <w:style w:type="paragraph" w:styleId="Pedmtkomente">
    <w:name w:val="annotation subject"/>
    <w:basedOn w:val="Textkomente"/>
    <w:next w:val="Textkomente"/>
    <w:link w:val="PedmtkomenteChar"/>
    <w:rsid w:val="0057558E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57558E"/>
  </w:style>
  <w:style w:type="character" w:customStyle="1" w:styleId="PedmtkomenteChar">
    <w:name w:val="Předmět komentáře Char"/>
    <w:link w:val="Pedmtkomente"/>
    <w:rsid w:val="0057558E"/>
    <w:rPr>
      <w:b/>
      <w:bCs/>
    </w:rPr>
  </w:style>
  <w:style w:type="paragraph" w:styleId="Revize">
    <w:name w:val="Revision"/>
    <w:hidden/>
    <w:uiPriority w:val="99"/>
    <w:semiHidden/>
    <w:rsid w:val="00540D38"/>
    <w:rPr>
      <w:sz w:val="24"/>
    </w:rPr>
  </w:style>
  <w:style w:type="character" w:customStyle="1" w:styleId="Nadpis3Char">
    <w:name w:val="Nadpis 3 Char"/>
    <w:link w:val="Nadpis3"/>
    <w:semiHidden/>
    <w:rsid w:val="00F86B9E"/>
    <w:rPr>
      <w:rFonts w:ascii="Cambria" w:eastAsia="Times New Roman" w:hAnsi="Cambria" w:cs="Times New Roman"/>
      <w:b/>
      <w:bCs/>
      <w:sz w:val="26"/>
      <w:szCs w:val="26"/>
    </w:rPr>
  </w:style>
  <w:style w:type="character" w:styleId="Hypertextovodkaz">
    <w:name w:val="Hyperlink"/>
    <w:uiPriority w:val="99"/>
    <w:unhideWhenUsed/>
    <w:rsid w:val="00607E58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2312E8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467E2A"/>
    <w:rPr>
      <w:color w:val="808080"/>
    </w:rPr>
  </w:style>
  <w:style w:type="paragraph" w:styleId="Textpoznpodarou">
    <w:name w:val="footnote text"/>
    <w:basedOn w:val="Normln"/>
    <w:link w:val="TextpoznpodarouChar"/>
    <w:semiHidden/>
    <w:unhideWhenUsed/>
    <w:rsid w:val="00EA18DF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EA18DF"/>
  </w:style>
  <w:style w:type="character" w:styleId="Znakapoznpodarou">
    <w:name w:val="footnote reference"/>
    <w:basedOn w:val="Standardnpsmoodstavce"/>
    <w:semiHidden/>
    <w:unhideWhenUsed/>
    <w:rsid w:val="00EA18D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16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oecd.org/tax/automatic-exchange/crs-implementation-and-assistance/tax-identification-numbers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D839DEC-BB1A-4894-ADD2-6838BFE1A9D8}"/>
      </w:docPartPr>
      <w:docPartBody>
        <w:p w:rsidR="00DF4775" w:rsidRDefault="00B76EA5">
          <w:r w:rsidRPr="00BF37D9">
            <w:rPr>
              <w:rStyle w:val="Zstupntext"/>
            </w:rPr>
            <w:t>Klikněte sem a zadejte text.</w:t>
          </w:r>
        </w:p>
      </w:docPartBody>
    </w:docPart>
    <w:docPart>
      <w:docPartPr>
        <w:name w:val="C62B49DA1CD24E2A9D47EF7FC07DD5F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AC7F995-C42B-4384-A7C7-8346EA04558D}"/>
      </w:docPartPr>
      <w:docPartBody>
        <w:p w:rsidR="00972607" w:rsidRDefault="0090570D" w:rsidP="0090570D">
          <w:pPr>
            <w:pStyle w:val="C62B49DA1CD24E2A9D47EF7FC07DD5F52"/>
          </w:pPr>
          <w:r w:rsidRPr="00864BDA">
            <w:rPr>
              <w:rStyle w:val="Zstupntext"/>
            </w:rPr>
            <w:t>Zvolte položku.</w:t>
          </w:r>
        </w:p>
      </w:docPartBody>
    </w:docPart>
    <w:docPart>
      <w:docPartPr>
        <w:name w:val="DefaultPlaceholder_108206516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9787B2F-86AE-4B9A-9DA4-0E0FFED4B42C}"/>
      </w:docPartPr>
      <w:docPartBody>
        <w:p w:rsidR="00972607" w:rsidRDefault="0090570D">
          <w:r w:rsidRPr="00864BDA">
            <w:rPr>
              <w:rStyle w:val="Zstupntext"/>
            </w:rPr>
            <w:t>Klikněte sem a zadejte datum.</w:t>
          </w:r>
        </w:p>
      </w:docPartBody>
    </w:docPart>
    <w:docPart>
      <w:docPartPr>
        <w:name w:val="6E0773AF4DFA4CD39E0F94E4A005E24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A4E3ABD-6BC1-4AEA-AAE1-785116003D22}"/>
      </w:docPartPr>
      <w:docPartBody>
        <w:p w:rsidR="005144E1" w:rsidRDefault="00572CB7">
          <w:pPr>
            <w:pStyle w:val="6E0773AF4DFA4CD39E0F94E4A005E24E"/>
          </w:pPr>
          <w:r w:rsidRPr="00E27062">
            <w:rPr>
              <w:rStyle w:val="Zstupntext"/>
            </w:rPr>
            <w:t>Zvolte položku.</w:t>
          </w:r>
        </w:p>
      </w:docPartBody>
    </w:docPart>
    <w:docPart>
      <w:docPartPr>
        <w:name w:val="8E98E95362CF4844BA31FE57920E14C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EB3512A-DD70-4BBF-9D40-5448D55F8CCE}"/>
      </w:docPartPr>
      <w:docPartBody>
        <w:p w:rsidR="00D86670" w:rsidRDefault="005144E1" w:rsidP="005144E1">
          <w:pPr>
            <w:pStyle w:val="8E98E95362CF4844BA31FE57920E14C7"/>
          </w:pPr>
          <w:r w:rsidRPr="00BF37D9">
            <w:rPr>
              <w:rStyle w:val="Zstupntext"/>
            </w:rPr>
            <w:t>Klikněte sem a zadejte text.</w:t>
          </w:r>
        </w:p>
      </w:docPartBody>
    </w:docPart>
    <w:docPart>
      <w:docPartPr>
        <w:name w:val="A25AF1BFC1D5470FB11BBEBC34089D2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0C3A59C-1A39-4577-8DDA-B09D5B2778CC}"/>
      </w:docPartPr>
      <w:docPartBody>
        <w:p w:rsidR="00000000" w:rsidRDefault="005C299E" w:rsidP="005C299E">
          <w:pPr>
            <w:pStyle w:val="A25AF1BFC1D5470FB11BBEBC34089D25"/>
          </w:pPr>
          <w:r w:rsidRPr="00BF37D9">
            <w:rPr>
              <w:rStyle w:val="Zstupntext"/>
            </w:rPr>
            <w:t>Klikněte sem a zadejte text.</w:t>
          </w:r>
        </w:p>
      </w:docPartBody>
    </w:docPart>
    <w:docPart>
      <w:docPartPr>
        <w:name w:val="514A54401AB94E4FA45D82CAFBA6613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1D1C72B-F995-48FB-AE5C-F37E10FE8D0D}"/>
      </w:docPartPr>
      <w:docPartBody>
        <w:p w:rsidR="00000000" w:rsidRDefault="005C299E" w:rsidP="005C299E">
          <w:pPr>
            <w:pStyle w:val="514A54401AB94E4FA45D82CAFBA6613A"/>
          </w:pPr>
          <w:r w:rsidRPr="00BF37D9">
            <w:rPr>
              <w:rStyle w:val="Zstupntext"/>
            </w:rPr>
            <w:t>Klikněte sem a zadejte text.</w:t>
          </w:r>
        </w:p>
      </w:docPartBody>
    </w:docPart>
    <w:docPart>
      <w:docPartPr>
        <w:name w:val="E9C3FDC822E04080B2F10A28CF4F8D7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8133EC0-1E59-4E03-9243-65F08E0D030D}"/>
      </w:docPartPr>
      <w:docPartBody>
        <w:p w:rsidR="00000000" w:rsidRDefault="005C299E" w:rsidP="005C299E">
          <w:pPr>
            <w:pStyle w:val="E9C3FDC822E04080B2F10A28CF4F8D77"/>
          </w:pPr>
          <w:r w:rsidRPr="00BF37D9">
            <w:rPr>
              <w:rStyle w:val="Zstupntext"/>
            </w:rPr>
            <w:t>Klikněte sem a zadejte text.</w:t>
          </w:r>
        </w:p>
      </w:docPartBody>
    </w:docPart>
    <w:docPart>
      <w:docPartPr>
        <w:name w:val="1133C3E908164652ABF512833F33938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FD73802-1FFC-4D34-B393-C6C24DEF7263}"/>
      </w:docPartPr>
      <w:docPartBody>
        <w:p w:rsidR="00000000" w:rsidRDefault="005C299E" w:rsidP="005C299E">
          <w:pPr>
            <w:pStyle w:val="1133C3E908164652ABF512833F339388"/>
          </w:pPr>
          <w:r w:rsidRPr="00BF37D9">
            <w:rPr>
              <w:rStyle w:val="Zstupntext"/>
            </w:rPr>
            <w:t>Klikněte sem a zadejte text.</w:t>
          </w:r>
        </w:p>
      </w:docPartBody>
    </w:docPart>
    <w:docPart>
      <w:docPartPr>
        <w:name w:val="97D23B6DF4604E53921E2E74D8C5343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36C0393-944F-4AA6-AF48-67020CC39A53}"/>
      </w:docPartPr>
      <w:docPartBody>
        <w:p w:rsidR="00000000" w:rsidRDefault="005C299E" w:rsidP="005C299E">
          <w:pPr>
            <w:pStyle w:val="97D23B6DF4604E53921E2E74D8C53439"/>
          </w:pPr>
          <w:r w:rsidRPr="00BF37D9">
            <w:rPr>
              <w:rStyle w:val="Zstupntext"/>
            </w:rPr>
            <w:t>Klikněte sem a zadejte text.</w:t>
          </w:r>
        </w:p>
      </w:docPartBody>
    </w:docPart>
    <w:docPart>
      <w:docPartPr>
        <w:name w:val="6835009E2172409B8673D607C5C6DFA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0D0B25C-6A17-4E45-AAC5-882AE47DFC1F}"/>
      </w:docPartPr>
      <w:docPartBody>
        <w:p w:rsidR="00000000" w:rsidRDefault="005C299E" w:rsidP="005C299E">
          <w:pPr>
            <w:pStyle w:val="6835009E2172409B8673D607C5C6DFAC"/>
          </w:pPr>
          <w:r w:rsidRPr="00BF37D9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.DomCasualTTEE">
    <w:altName w:val="Symbol"/>
    <w:charset w:val="02"/>
    <w:family w:val="swiss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BF2"/>
    <w:rsid w:val="002119E7"/>
    <w:rsid w:val="003052D9"/>
    <w:rsid w:val="0036324A"/>
    <w:rsid w:val="00391BF2"/>
    <w:rsid w:val="005144E1"/>
    <w:rsid w:val="00572CB7"/>
    <w:rsid w:val="005C299E"/>
    <w:rsid w:val="007D671F"/>
    <w:rsid w:val="0090570D"/>
    <w:rsid w:val="00965D0F"/>
    <w:rsid w:val="00972607"/>
    <w:rsid w:val="009C1CCD"/>
    <w:rsid w:val="00A50AE1"/>
    <w:rsid w:val="00B76EA5"/>
    <w:rsid w:val="00CD264C"/>
    <w:rsid w:val="00D86670"/>
    <w:rsid w:val="00DF4775"/>
    <w:rsid w:val="00F01AF9"/>
    <w:rsid w:val="00F14434"/>
    <w:rsid w:val="00F81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5C299E"/>
    <w:rPr>
      <w:color w:val="808080"/>
    </w:rPr>
  </w:style>
  <w:style w:type="paragraph" w:customStyle="1" w:styleId="64CC36BFB8C24A03A7323E20257FEE67">
    <w:name w:val="64CC36BFB8C24A03A7323E20257FEE67"/>
    <w:rsid w:val="00391BF2"/>
    <w:pPr>
      <w:tabs>
        <w:tab w:val="left" w:pos="1080"/>
        <w:tab w:val="left" w:pos="126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E4AE43E946944F6902B32FBCDC4259A">
    <w:name w:val="CE4AE43E946944F6902B32FBCDC4259A"/>
    <w:pPr>
      <w:tabs>
        <w:tab w:val="left" w:pos="1080"/>
        <w:tab w:val="left" w:pos="126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E4AE43E946944F6902B32FBCDC4259A1">
    <w:name w:val="CE4AE43E946944F6902B32FBCDC4259A1"/>
    <w:pPr>
      <w:tabs>
        <w:tab w:val="left" w:pos="1080"/>
        <w:tab w:val="left" w:pos="126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4412BD06574765A60FED8D1A8571EA">
    <w:name w:val="AA4412BD06574765A60FED8D1A8571EA"/>
    <w:pPr>
      <w:tabs>
        <w:tab w:val="left" w:pos="1080"/>
        <w:tab w:val="left" w:pos="126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5AF265F6CB24D5F934EC1DB134FC9C2">
    <w:name w:val="55AF265F6CB24D5F934EC1DB134FC9C2"/>
    <w:pPr>
      <w:tabs>
        <w:tab w:val="left" w:pos="1080"/>
        <w:tab w:val="left" w:pos="126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6E5B9BA15D3493FA4CB75A74A40A3C5">
    <w:name w:val="26E5B9BA15D3493FA4CB75A74A40A3C5"/>
    <w:rsid w:val="0090570D"/>
  </w:style>
  <w:style w:type="paragraph" w:customStyle="1" w:styleId="C62B49DA1CD24E2A9D47EF7FC07DD5F5">
    <w:name w:val="C62B49DA1CD24E2A9D47EF7FC07DD5F5"/>
    <w:rsid w:val="0090570D"/>
    <w:pPr>
      <w:tabs>
        <w:tab w:val="left" w:pos="1080"/>
        <w:tab w:val="left" w:pos="126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62B49DA1CD24E2A9D47EF7FC07DD5F51">
    <w:name w:val="C62B49DA1CD24E2A9D47EF7FC07DD5F51"/>
    <w:rsid w:val="0090570D"/>
    <w:pPr>
      <w:tabs>
        <w:tab w:val="left" w:pos="1080"/>
        <w:tab w:val="left" w:pos="126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62B49DA1CD24E2A9D47EF7FC07DD5F52">
    <w:name w:val="C62B49DA1CD24E2A9D47EF7FC07DD5F52"/>
    <w:rsid w:val="0090570D"/>
    <w:pPr>
      <w:tabs>
        <w:tab w:val="left" w:pos="1080"/>
        <w:tab w:val="left" w:pos="126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79081425B34428A88610C7538306B27">
    <w:name w:val="179081425B34428A88610C7538306B27"/>
  </w:style>
  <w:style w:type="paragraph" w:customStyle="1" w:styleId="6E0773AF4DFA4CD39E0F94E4A005E24E">
    <w:name w:val="6E0773AF4DFA4CD39E0F94E4A005E24E"/>
  </w:style>
  <w:style w:type="paragraph" w:customStyle="1" w:styleId="8E98E95362CF4844BA31FE57920E14C7">
    <w:name w:val="8E98E95362CF4844BA31FE57920E14C7"/>
    <w:rsid w:val="005144E1"/>
  </w:style>
  <w:style w:type="paragraph" w:customStyle="1" w:styleId="89643A26E3D8406E8C12C48EC86FD264">
    <w:name w:val="89643A26E3D8406E8C12C48EC86FD264"/>
    <w:rsid w:val="00D86670"/>
  </w:style>
  <w:style w:type="paragraph" w:customStyle="1" w:styleId="A25AF1BFC1D5470FB11BBEBC34089D25">
    <w:name w:val="A25AF1BFC1D5470FB11BBEBC34089D25"/>
    <w:rsid w:val="005C299E"/>
    <w:pPr>
      <w:spacing w:after="160" w:line="259" w:lineRule="auto"/>
    </w:pPr>
  </w:style>
  <w:style w:type="paragraph" w:customStyle="1" w:styleId="514A54401AB94E4FA45D82CAFBA6613A">
    <w:name w:val="514A54401AB94E4FA45D82CAFBA6613A"/>
    <w:rsid w:val="005C299E"/>
    <w:pPr>
      <w:spacing w:after="160" w:line="259" w:lineRule="auto"/>
    </w:pPr>
  </w:style>
  <w:style w:type="paragraph" w:customStyle="1" w:styleId="E9C3FDC822E04080B2F10A28CF4F8D77">
    <w:name w:val="E9C3FDC822E04080B2F10A28CF4F8D77"/>
    <w:rsid w:val="005C299E"/>
    <w:pPr>
      <w:spacing w:after="160" w:line="259" w:lineRule="auto"/>
    </w:pPr>
  </w:style>
  <w:style w:type="paragraph" w:customStyle="1" w:styleId="1133C3E908164652ABF512833F339388">
    <w:name w:val="1133C3E908164652ABF512833F339388"/>
    <w:rsid w:val="005C299E"/>
    <w:pPr>
      <w:spacing w:after="160" w:line="259" w:lineRule="auto"/>
    </w:pPr>
  </w:style>
  <w:style w:type="paragraph" w:customStyle="1" w:styleId="97D23B6DF4604E53921E2E74D8C53439">
    <w:name w:val="97D23B6DF4604E53921E2E74D8C53439"/>
    <w:rsid w:val="005C299E"/>
    <w:pPr>
      <w:spacing w:after="160" w:line="259" w:lineRule="auto"/>
    </w:pPr>
  </w:style>
  <w:style w:type="paragraph" w:customStyle="1" w:styleId="6835009E2172409B8673D607C5C6DFAC">
    <w:name w:val="6835009E2172409B8673D607C5C6DFAC"/>
    <w:rsid w:val="005C299E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B071D5-3181-490B-A3EA-BBCBC38B1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826</Words>
  <Characters>4879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KUPNI S M L O U V A</vt:lpstr>
    </vt:vector>
  </TitlesOfParts>
  <Company>JAMU</Company>
  <LinksUpToDate>false</LinksUpToDate>
  <CharactersWithSpaces>5694</CharactersWithSpaces>
  <SharedDoc>false</SharedDoc>
  <HLinks>
    <vt:vector size="6" baseType="variant">
      <vt:variant>
        <vt:i4>2162697</vt:i4>
      </vt:variant>
      <vt:variant>
        <vt:i4>0</vt:i4>
      </vt:variant>
      <vt:variant>
        <vt:i4>0</vt:i4>
      </vt:variant>
      <vt:variant>
        <vt:i4>5</vt:i4>
      </vt:variant>
      <vt:variant>
        <vt:lpwstr>http://www.czso.cz/csu/redakce.nsf/i/mira_inflace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KUPNI S M L O U V A</dc:title>
  <dc:creator>Prokeš</dc:creator>
  <cp:lastModifiedBy>Martin Prokeš</cp:lastModifiedBy>
  <cp:revision>4</cp:revision>
  <cp:lastPrinted>2016-01-15T10:05:00Z</cp:lastPrinted>
  <dcterms:created xsi:type="dcterms:W3CDTF">2016-01-28T13:33:00Z</dcterms:created>
  <dcterms:modified xsi:type="dcterms:W3CDTF">2019-08-26T08:51:00Z</dcterms:modified>
</cp:coreProperties>
</file>