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6DDD" w14:textId="6341F42E" w:rsidR="00370D43" w:rsidRPr="00A27405" w:rsidRDefault="00370D43" w:rsidP="001A1F0D">
      <w:pPr>
        <w:spacing w:before="240"/>
        <w:rPr>
          <w:rStyle w:val="HlavikaTun"/>
          <w:szCs w:val="22"/>
        </w:rPr>
      </w:pPr>
      <w:r w:rsidRPr="00A27405">
        <w:rPr>
          <w:rStyle w:val="HlavikaTun"/>
          <w:szCs w:val="22"/>
        </w:rPr>
        <w:t>Janáčkova akademie múzických umění</w:t>
      </w:r>
      <w:r w:rsidRPr="00A27405">
        <w:rPr>
          <w:rStyle w:val="HlavikaTun"/>
          <w:szCs w:val="22"/>
        </w:rPr>
        <w:tab/>
      </w:r>
      <w:r w:rsidRPr="00A27405">
        <w:rPr>
          <w:rStyle w:val="HlavikaTun"/>
          <w:szCs w:val="22"/>
        </w:rPr>
        <w:tab/>
      </w:r>
      <w:r w:rsidRPr="00A27405">
        <w:rPr>
          <w:rStyle w:val="HlavikaTun"/>
          <w:szCs w:val="22"/>
        </w:rPr>
        <w:tab/>
      </w:r>
    </w:p>
    <w:p w14:paraId="01C083B7" w14:textId="77777777" w:rsidR="00370D43" w:rsidRPr="00A27405" w:rsidRDefault="00370D43" w:rsidP="00370D43">
      <w:pPr>
        <w:rPr>
          <w:rFonts w:cs="Arial"/>
          <w:szCs w:val="22"/>
        </w:rPr>
      </w:pPr>
      <w:r w:rsidRPr="00A27405">
        <w:rPr>
          <w:rFonts w:cs="Arial"/>
          <w:szCs w:val="22"/>
        </w:rPr>
        <w:t>Beethovenova 650/2, 662 15 Brno</w:t>
      </w:r>
    </w:p>
    <w:p w14:paraId="5189C172" w14:textId="77777777" w:rsidR="00370D43" w:rsidRPr="00A27405" w:rsidRDefault="00370D43" w:rsidP="00370D43">
      <w:pPr>
        <w:rPr>
          <w:rFonts w:cs="Arial"/>
          <w:szCs w:val="22"/>
        </w:rPr>
      </w:pPr>
      <w:r w:rsidRPr="00A27405">
        <w:rPr>
          <w:rFonts w:cs="Arial"/>
          <w:szCs w:val="22"/>
        </w:rPr>
        <w:t>IČO 62156462, DIČ CZ62156462</w:t>
      </w:r>
    </w:p>
    <w:p w14:paraId="1F5513EF" w14:textId="77777777" w:rsidR="00370D43" w:rsidRPr="00A27405" w:rsidRDefault="00370D43" w:rsidP="00370D43">
      <w:pPr>
        <w:rPr>
          <w:rFonts w:cs="Arial"/>
          <w:szCs w:val="22"/>
        </w:rPr>
      </w:pPr>
      <w:r w:rsidRPr="00A27405">
        <w:rPr>
          <w:rFonts w:cs="Arial"/>
          <w:szCs w:val="22"/>
        </w:rPr>
        <w:t>(dále jen „zaměstnavatel“)</w:t>
      </w:r>
      <w:bookmarkStart w:id="0" w:name="OLE_LINK1"/>
      <w:bookmarkStart w:id="1" w:name="OLE_LINK2"/>
    </w:p>
    <w:p w14:paraId="1DEA8B12" w14:textId="5778BF17" w:rsidR="00370D43" w:rsidRPr="00A27405" w:rsidRDefault="009E03EC" w:rsidP="00370D43">
      <w:pPr>
        <w:tabs>
          <w:tab w:val="left" w:pos="5816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zastoupena</w:t>
      </w:r>
      <w:bookmarkEnd w:id="0"/>
      <w:bookmarkEnd w:id="1"/>
      <w:r>
        <w:rPr>
          <w:rFonts w:cs="Arial"/>
          <w:b/>
          <w:szCs w:val="22"/>
        </w:rPr>
        <w:t xml:space="preserve"> </w:t>
      </w:r>
      <w:r w:rsidR="00092170" w:rsidRPr="00092170">
        <w:rPr>
          <w:rFonts w:cs="Arial"/>
          <w:b/>
          <w:szCs w:val="22"/>
          <w:highlight w:val="yellow"/>
        </w:rPr>
        <w:t>…</w:t>
      </w:r>
    </w:p>
    <w:p w14:paraId="49E603CF" w14:textId="77777777" w:rsidR="00370D43" w:rsidRPr="00A27405" w:rsidRDefault="00370D43" w:rsidP="00370D43">
      <w:pPr>
        <w:rPr>
          <w:rStyle w:val="HlavikaTun"/>
          <w:b w:val="0"/>
          <w:szCs w:val="22"/>
        </w:rPr>
      </w:pPr>
    </w:p>
    <w:p w14:paraId="182D06FA" w14:textId="77777777" w:rsidR="00370D43" w:rsidRPr="00A27405" w:rsidRDefault="00370D43" w:rsidP="00370D43">
      <w:pPr>
        <w:jc w:val="center"/>
        <w:rPr>
          <w:rStyle w:val="HlavikaTun"/>
          <w:szCs w:val="22"/>
        </w:rPr>
      </w:pPr>
      <w:r w:rsidRPr="00A27405">
        <w:rPr>
          <w:rStyle w:val="HlavikaTun"/>
          <w:szCs w:val="22"/>
        </w:rPr>
        <w:t>a</w:t>
      </w:r>
    </w:p>
    <w:p w14:paraId="12715215" w14:textId="77777777" w:rsidR="00370D43" w:rsidRPr="00A27405" w:rsidRDefault="00370D43" w:rsidP="00370D43">
      <w:pPr>
        <w:rPr>
          <w:rStyle w:val="HlavikaTun"/>
          <w:szCs w:val="22"/>
        </w:rPr>
      </w:pPr>
    </w:p>
    <w:p w14:paraId="20669804" w14:textId="4D24147E" w:rsidR="00370D43" w:rsidRPr="00A27405" w:rsidRDefault="00092170" w:rsidP="00370D43">
      <w:pPr>
        <w:tabs>
          <w:tab w:val="left" w:pos="3240"/>
        </w:tabs>
        <w:rPr>
          <w:rStyle w:val="HlavikaTun"/>
          <w:szCs w:val="22"/>
        </w:rPr>
      </w:pPr>
      <w:r w:rsidRPr="00092170">
        <w:rPr>
          <w:rStyle w:val="HlavikaTun"/>
          <w:szCs w:val="22"/>
          <w:highlight w:val="yellow"/>
        </w:rPr>
        <w:t>…</w:t>
      </w:r>
    </w:p>
    <w:p w14:paraId="1AE2A7A0" w14:textId="0591ED30" w:rsidR="00370D43" w:rsidRPr="00092170" w:rsidRDefault="00201291" w:rsidP="00370D43">
      <w:pPr>
        <w:tabs>
          <w:tab w:val="left" w:pos="3240"/>
        </w:tabs>
        <w:rPr>
          <w:rStyle w:val="HlavikaTun"/>
          <w:b w:val="0"/>
          <w:bCs w:val="0"/>
          <w:szCs w:val="22"/>
        </w:rPr>
      </w:pPr>
      <w:r>
        <w:rPr>
          <w:rStyle w:val="HlavikaTun"/>
          <w:b w:val="0"/>
          <w:bCs w:val="0"/>
          <w:szCs w:val="22"/>
        </w:rPr>
        <w:t>adresa</w:t>
      </w:r>
      <w:r w:rsidR="00370D43" w:rsidRPr="00092170">
        <w:rPr>
          <w:rStyle w:val="HlavikaTun"/>
          <w:b w:val="0"/>
          <w:bCs w:val="0"/>
          <w:szCs w:val="22"/>
        </w:rPr>
        <w:t xml:space="preserve"> </w:t>
      </w:r>
      <w:r w:rsidR="00092170" w:rsidRPr="00092170">
        <w:rPr>
          <w:rStyle w:val="HlavikaTun"/>
          <w:b w:val="0"/>
          <w:bCs w:val="0"/>
          <w:szCs w:val="22"/>
          <w:highlight w:val="yellow"/>
        </w:rPr>
        <w:t>…</w:t>
      </w:r>
    </w:p>
    <w:p w14:paraId="04455442" w14:textId="3E41FC23" w:rsidR="00370D43" w:rsidRPr="00092170" w:rsidRDefault="00370D43" w:rsidP="00370D43">
      <w:pPr>
        <w:tabs>
          <w:tab w:val="left" w:pos="3240"/>
        </w:tabs>
        <w:rPr>
          <w:rStyle w:val="HlavikaTun"/>
          <w:b w:val="0"/>
          <w:bCs w:val="0"/>
          <w:szCs w:val="22"/>
        </w:rPr>
      </w:pPr>
      <w:r w:rsidRPr="00092170">
        <w:rPr>
          <w:rStyle w:val="HlavikaTun"/>
          <w:b w:val="0"/>
          <w:bCs w:val="0"/>
          <w:szCs w:val="22"/>
        </w:rPr>
        <w:t xml:space="preserve">nar. </w:t>
      </w:r>
      <w:r w:rsidR="00092170" w:rsidRPr="00092170">
        <w:rPr>
          <w:rStyle w:val="HlavikaTun"/>
          <w:b w:val="0"/>
          <w:bCs w:val="0"/>
          <w:szCs w:val="22"/>
          <w:highlight w:val="yellow"/>
        </w:rPr>
        <w:t>…</w:t>
      </w:r>
    </w:p>
    <w:p w14:paraId="03A2D222" w14:textId="77777777" w:rsidR="00370D43" w:rsidRPr="00A27405" w:rsidRDefault="00370D43" w:rsidP="00370D43">
      <w:pPr>
        <w:rPr>
          <w:rFonts w:cs="Arial"/>
          <w:szCs w:val="22"/>
        </w:rPr>
      </w:pPr>
      <w:r w:rsidRPr="00A27405">
        <w:rPr>
          <w:rFonts w:cs="Arial"/>
          <w:szCs w:val="22"/>
        </w:rPr>
        <w:t>(dále jen „zaměstnanec“)</w:t>
      </w:r>
    </w:p>
    <w:p w14:paraId="18641AED" w14:textId="77777777" w:rsidR="00370D43" w:rsidRPr="00A27405" w:rsidRDefault="00370D43" w:rsidP="00370D43">
      <w:pPr>
        <w:rPr>
          <w:rFonts w:cs="Arial"/>
          <w:szCs w:val="22"/>
        </w:rPr>
      </w:pPr>
    </w:p>
    <w:p w14:paraId="5369AEE4" w14:textId="0FD90821" w:rsidR="00370D43" w:rsidRPr="00A27405" w:rsidRDefault="00370D43" w:rsidP="00370D43">
      <w:pPr>
        <w:rPr>
          <w:rFonts w:cs="Arial"/>
          <w:szCs w:val="22"/>
        </w:rPr>
      </w:pPr>
      <w:r w:rsidRPr="00A27405">
        <w:rPr>
          <w:rFonts w:cs="Arial"/>
          <w:szCs w:val="22"/>
        </w:rPr>
        <w:t xml:space="preserve">uzavírají následující </w:t>
      </w:r>
      <w:r w:rsidR="00092170">
        <w:rPr>
          <w:rFonts w:cs="Arial"/>
          <w:szCs w:val="22"/>
        </w:rPr>
        <w:t>dohodu</w:t>
      </w:r>
      <w:r w:rsidRPr="00A27405">
        <w:rPr>
          <w:rFonts w:cs="Arial"/>
          <w:szCs w:val="22"/>
        </w:rPr>
        <w:t>:</w:t>
      </w:r>
    </w:p>
    <w:p w14:paraId="186754E5" w14:textId="447944F4" w:rsidR="00370D43" w:rsidRPr="00487E86" w:rsidRDefault="00370D43" w:rsidP="003C6757">
      <w:pPr>
        <w:pStyle w:val="lnek"/>
      </w:pPr>
      <w:r w:rsidRPr="00487E86">
        <w:t>I.</w:t>
      </w:r>
    </w:p>
    <w:p w14:paraId="4F309687" w14:textId="1DF75309" w:rsidR="00370D43" w:rsidRPr="00487E86" w:rsidRDefault="0096668C" w:rsidP="00B71EB9">
      <w:pPr>
        <w:pStyle w:val="Nadpislnku"/>
        <w:spacing w:before="0"/>
      </w:pPr>
      <w:r w:rsidRPr="00487E86">
        <w:t>Úvodní</w:t>
      </w:r>
      <w:r w:rsidR="00370D43" w:rsidRPr="00487E86">
        <w:t xml:space="preserve"> ujednání</w:t>
      </w:r>
    </w:p>
    <w:p w14:paraId="3AB1FCC2" w14:textId="41638068" w:rsidR="00967CB2" w:rsidRPr="00487E86" w:rsidRDefault="00D233A6" w:rsidP="005D3375">
      <w:pPr>
        <w:pStyle w:val="Textodstavce"/>
        <w:numPr>
          <w:ilvl w:val="0"/>
          <w:numId w:val="0"/>
        </w:numPr>
        <w:tabs>
          <w:tab w:val="clear" w:pos="851"/>
        </w:tabs>
        <w:ind w:firstLine="426"/>
      </w:pPr>
      <w:r>
        <w:t xml:space="preserve">Zaměstnanec pracuje </w:t>
      </w:r>
      <w:r w:rsidR="00D2101B">
        <w:t>pro</w:t>
      </w:r>
      <w:r>
        <w:t xml:space="preserve"> zaměstnavatele </w:t>
      </w:r>
      <w:r w:rsidR="00865E14">
        <w:t>v</w:t>
      </w:r>
      <w:r w:rsidR="000E0211">
        <w:t> </w:t>
      </w:r>
      <w:r w:rsidR="00865E14">
        <w:t>pracovněprá</w:t>
      </w:r>
      <w:r w:rsidR="000E0211">
        <w:t>vním vztahu týkajícím se</w:t>
      </w:r>
      <w:r w:rsidR="00220710">
        <w:t> </w:t>
      </w:r>
      <w:r w:rsidR="00D2101B">
        <w:t xml:space="preserve">součásti </w:t>
      </w:r>
      <w:r w:rsidR="00D2101B" w:rsidRPr="00D2101B">
        <w:rPr>
          <w:highlight w:val="yellow"/>
        </w:rPr>
        <w:t>XXX.</w:t>
      </w:r>
      <w:r w:rsidR="000A1A6C">
        <w:t xml:space="preserve"> </w:t>
      </w:r>
      <w:r w:rsidR="005D3375">
        <w:t>Pracovněprávních vztahů týkajících se jiných součástí se tato dohoda netýká.</w:t>
      </w:r>
    </w:p>
    <w:p w14:paraId="0D712D86" w14:textId="77777777" w:rsidR="00370D43" w:rsidRPr="00487E86" w:rsidRDefault="00370D43" w:rsidP="003C6757">
      <w:pPr>
        <w:pStyle w:val="lnek"/>
      </w:pPr>
      <w:r w:rsidRPr="00487E86">
        <w:t>II.</w:t>
      </w:r>
    </w:p>
    <w:p w14:paraId="49EC1F5B" w14:textId="4E9A879D" w:rsidR="00370D43" w:rsidRPr="00487E86" w:rsidRDefault="0096668C" w:rsidP="00B71EB9">
      <w:pPr>
        <w:pStyle w:val="Nadpislnku"/>
        <w:spacing w:before="0"/>
      </w:pPr>
      <w:r w:rsidRPr="00487E86">
        <w:t>Práce na dálku</w:t>
      </w:r>
    </w:p>
    <w:p w14:paraId="30A25AE6" w14:textId="1C7049F9" w:rsidR="00370D43" w:rsidRPr="00487E86" w:rsidRDefault="005F57CC" w:rsidP="00665DC6">
      <w:pPr>
        <w:pStyle w:val="Textodstavce"/>
        <w:numPr>
          <w:ilvl w:val="0"/>
          <w:numId w:val="21"/>
        </w:numPr>
      </w:pPr>
      <w:r w:rsidRPr="00487E86">
        <w:t xml:space="preserve">Smluvní strany </w:t>
      </w:r>
      <w:r w:rsidR="008545C4" w:rsidRPr="00487E86">
        <w:t>se dohodly, že zaměstnan</w:t>
      </w:r>
      <w:r w:rsidR="00C21868" w:rsidRPr="00487E86">
        <w:t>ec</w:t>
      </w:r>
      <w:r w:rsidR="008545C4" w:rsidRPr="00487E86">
        <w:t xml:space="preserve"> bude </w:t>
      </w:r>
      <w:r w:rsidR="00F86585" w:rsidRPr="00487E86">
        <w:t>konat</w:t>
      </w:r>
      <w:r w:rsidR="00C21868" w:rsidRPr="00487E86">
        <w:t xml:space="preserve"> práci pro zaměstnavatele </w:t>
      </w:r>
      <w:r w:rsidR="00F86585" w:rsidRPr="00487E86">
        <w:t>na</w:t>
      </w:r>
      <w:r w:rsidR="00220710">
        <w:t> </w:t>
      </w:r>
      <w:r w:rsidR="00F86585" w:rsidRPr="00487E86">
        <w:t xml:space="preserve">dálku, </w:t>
      </w:r>
      <w:r w:rsidR="00F544B4" w:rsidRPr="00487E86">
        <w:t xml:space="preserve">jestliže </w:t>
      </w:r>
      <w:r w:rsidR="00E54A74" w:rsidRPr="00487E86">
        <w:t>o to zaměstn</w:t>
      </w:r>
      <w:r w:rsidR="00D06B2E" w:rsidRPr="00487E86">
        <w:t>a</w:t>
      </w:r>
      <w:r w:rsidR="00E54A74" w:rsidRPr="00487E86">
        <w:t xml:space="preserve">vatel </w:t>
      </w:r>
      <w:r w:rsidR="00860FA5" w:rsidRPr="00487E86">
        <w:t xml:space="preserve">zaměstnance </w:t>
      </w:r>
      <w:r w:rsidR="00466A50" w:rsidRPr="00487E86">
        <w:t xml:space="preserve">předem </w:t>
      </w:r>
      <w:r w:rsidR="00860FA5" w:rsidRPr="00487E86">
        <w:t>požádá</w:t>
      </w:r>
      <w:r w:rsidR="00420273" w:rsidRPr="00487E86">
        <w:t>, nebo</w:t>
      </w:r>
      <w:r w:rsidR="00F544B4" w:rsidRPr="00487E86">
        <w:t xml:space="preserve"> </w:t>
      </w:r>
      <w:r w:rsidR="00190E11" w:rsidRPr="00487E86">
        <w:t xml:space="preserve">o to zaměstnavatele požádá </w:t>
      </w:r>
      <w:r w:rsidR="00F544B4" w:rsidRPr="00487E86">
        <w:t xml:space="preserve">zaměstnanec prostřednictvím IS JAMU </w:t>
      </w:r>
      <w:r w:rsidR="00834F79" w:rsidRPr="00487E86">
        <w:t>s</w:t>
      </w:r>
      <w:r w:rsidR="0005554F">
        <w:t> </w:t>
      </w:r>
      <w:r w:rsidR="00834F79" w:rsidRPr="00487E86">
        <w:t>uvedením</w:t>
      </w:r>
      <w:r w:rsidR="0005554F">
        <w:t xml:space="preserve"> místa výkonu práce na dálku,</w:t>
      </w:r>
      <w:r w:rsidR="00834F79" w:rsidRPr="00487E86">
        <w:t xml:space="preserve"> d</w:t>
      </w:r>
      <w:r w:rsidR="007C0984" w:rsidRPr="00487E86">
        <w:t xml:space="preserve">ne </w:t>
      </w:r>
      <w:r w:rsidR="00DA7654" w:rsidRPr="00487E86">
        <w:t>a rozvržení</w:t>
      </w:r>
      <w:r w:rsidR="00E1182E" w:rsidRPr="00487E86">
        <w:t>m</w:t>
      </w:r>
      <w:r w:rsidR="00DA7654" w:rsidRPr="00487E86">
        <w:t xml:space="preserve"> pracovní doby </w:t>
      </w:r>
      <w:r w:rsidR="00F544B4" w:rsidRPr="00487E86">
        <w:t xml:space="preserve">a zaměstnavatel </w:t>
      </w:r>
      <w:r w:rsidR="005B6050">
        <w:t>udělí souhlas s</w:t>
      </w:r>
      <w:r w:rsidR="00074E00">
        <w:t> </w:t>
      </w:r>
      <w:r w:rsidR="005B6050">
        <w:t>výkonem práce na dálku podle žádosti</w:t>
      </w:r>
      <w:r w:rsidR="00B7693E" w:rsidRPr="00487E86">
        <w:t>.</w:t>
      </w:r>
      <w:r w:rsidR="002D5B20">
        <w:t xml:space="preserve"> </w:t>
      </w:r>
      <w:r w:rsidR="00187BEC">
        <w:t>I v</w:t>
      </w:r>
      <w:r w:rsidR="00074E00">
        <w:t> </w:t>
      </w:r>
      <w:r w:rsidR="00CE6A9C">
        <w:t xml:space="preserve">případě </w:t>
      </w:r>
      <w:r w:rsidR="005B6050">
        <w:t>udělení souhlasu s</w:t>
      </w:r>
      <w:r w:rsidR="00074E00">
        <w:t> </w:t>
      </w:r>
      <w:r w:rsidR="005B6050">
        <w:t xml:space="preserve">výkonem </w:t>
      </w:r>
      <w:r w:rsidR="002D5B20">
        <w:t>prác</w:t>
      </w:r>
      <w:r w:rsidR="005B6050">
        <w:t>e</w:t>
      </w:r>
      <w:r w:rsidR="002D5B20">
        <w:t xml:space="preserve"> na dálku </w:t>
      </w:r>
      <w:r w:rsidR="00BB7393">
        <w:t xml:space="preserve">je </w:t>
      </w:r>
      <w:r w:rsidR="005B6050">
        <w:t xml:space="preserve">zaměstnanec </w:t>
      </w:r>
      <w:r w:rsidR="00BB7393">
        <w:t xml:space="preserve">povinen </w:t>
      </w:r>
      <w:r w:rsidR="008D3E5F">
        <w:t xml:space="preserve">se </w:t>
      </w:r>
      <w:r w:rsidR="00DB722C">
        <w:t>dostavit na pracoviště zaměstnavatele ke splnění pracovních úkol</w:t>
      </w:r>
      <w:r w:rsidR="00F96841">
        <w:t xml:space="preserve">ů, které jinde splnit nelze, anebo </w:t>
      </w:r>
      <w:r w:rsidR="00BB7393">
        <w:t>na výzvu zaměstnavatele.</w:t>
      </w:r>
    </w:p>
    <w:p w14:paraId="23133EB5" w14:textId="0F5B4D1D" w:rsidR="00653A4F" w:rsidRPr="00487E86" w:rsidRDefault="00A51B4F" w:rsidP="00665DC6">
      <w:pPr>
        <w:pStyle w:val="Textodstavce"/>
        <w:numPr>
          <w:ilvl w:val="0"/>
          <w:numId w:val="21"/>
        </w:numPr>
      </w:pPr>
      <w:r>
        <w:t xml:space="preserve">Zaměstnanec prohlašuje, že </w:t>
      </w:r>
      <w:r w:rsidR="00F91139">
        <w:t xml:space="preserve">místo </w:t>
      </w:r>
      <w:r w:rsidR="006456DB">
        <w:t>uvedené v</w:t>
      </w:r>
      <w:r w:rsidR="00074E00">
        <w:t> </w:t>
      </w:r>
      <w:r w:rsidR="006456DB">
        <w:t xml:space="preserve">žádosti </w:t>
      </w:r>
      <w:r w:rsidR="00E414A9">
        <w:t>splňuje všechny požadavky na</w:t>
      </w:r>
      <w:r w:rsidR="00220710">
        <w:t> </w:t>
      </w:r>
      <w:r w:rsidR="00E414A9">
        <w:t xml:space="preserve">pracoviště </w:t>
      </w:r>
      <w:r w:rsidR="00AA1AF7">
        <w:t>vč. požadavků na BOZP</w:t>
      </w:r>
      <w:r w:rsidR="00EE240B">
        <w:t xml:space="preserve">, o kterých byl řádně a pro něj srozumitelně proškolen, </w:t>
      </w:r>
      <w:r w:rsidR="00E414A9">
        <w:t>a</w:t>
      </w:r>
      <w:r w:rsidR="00220710">
        <w:t> </w:t>
      </w:r>
      <w:r w:rsidR="00E414A9">
        <w:t xml:space="preserve">že </w:t>
      </w:r>
      <w:r>
        <w:t xml:space="preserve">je </w:t>
      </w:r>
      <w:r w:rsidR="00E414A9">
        <w:t>v</w:t>
      </w:r>
      <w:r w:rsidR="00074E00">
        <w:t> </w:t>
      </w:r>
      <w:r w:rsidR="00E414A9">
        <w:t xml:space="preserve">uvedeném místě </w:t>
      </w:r>
      <w:r>
        <w:t xml:space="preserve">schopen vykonávat svou práci </w:t>
      </w:r>
      <w:r w:rsidR="008A4100">
        <w:t xml:space="preserve">nejméně </w:t>
      </w:r>
      <w:r w:rsidR="00C01629">
        <w:t>v</w:t>
      </w:r>
      <w:r w:rsidR="00074E00">
        <w:t> </w:t>
      </w:r>
      <w:r w:rsidR="008A4100">
        <w:t xml:space="preserve">takové </w:t>
      </w:r>
      <w:r w:rsidR="00C01629">
        <w:t>kvalitě a rozsahu</w:t>
      </w:r>
      <w:r w:rsidR="008A4100">
        <w:t>, jako by práci konal na pracovišti zaměstnavatele.</w:t>
      </w:r>
      <w:r w:rsidR="00AE23CD">
        <w:t xml:space="preserve"> Zaměstnanec přijme potřebná opatření </w:t>
      </w:r>
      <w:r w:rsidR="00563559">
        <w:t>k</w:t>
      </w:r>
      <w:r w:rsidR="00074E00">
        <w:t> </w:t>
      </w:r>
      <w:r w:rsidR="00563559">
        <w:t xml:space="preserve">zajištění ochrany informací zaměstnavatele a </w:t>
      </w:r>
      <w:r w:rsidR="00851190">
        <w:t xml:space="preserve">jím zpracovávaným </w:t>
      </w:r>
      <w:r w:rsidR="00563559">
        <w:t>osobní</w:t>
      </w:r>
      <w:r w:rsidR="00851190">
        <w:t>m</w:t>
      </w:r>
      <w:r w:rsidR="00563559">
        <w:t xml:space="preserve"> údajů</w:t>
      </w:r>
      <w:r w:rsidR="00851190">
        <w:t>m</w:t>
      </w:r>
      <w:r w:rsidR="000C3A75">
        <w:t>, zejmé</w:t>
      </w:r>
      <w:r w:rsidR="00851190">
        <w:t>n</w:t>
      </w:r>
      <w:r w:rsidR="000C3A75">
        <w:t xml:space="preserve">a </w:t>
      </w:r>
      <w:r w:rsidR="00851190">
        <w:t>zabránit neoprávněnému přístupu k</w:t>
      </w:r>
      <w:r w:rsidR="00074E00">
        <w:t> </w:t>
      </w:r>
      <w:r w:rsidR="00B12195">
        <w:t>počítačovému systému nebo nosiči informací.</w:t>
      </w:r>
    </w:p>
    <w:p w14:paraId="7EE4890A" w14:textId="2BE8B4CF" w:rsidR="00A541E1" w:rsidRPr="00487E86" w:rsidRDefault="00CA0529" w:rsidP="00665DC6">
      <w:pPr>
        <w:pStyle w:val="Textodstavce"/>
        <w:numPr>
          <w:ilvl w:val="0"/>
          <w:numId w:val="21"/>
        </w:numPr>
      </w:pPr>
      <w:r w:rsidRPr="00487E86">
        <w:t>Smluvní strany</w:t>
      </w:r>
      <w:r w:rsidR="00E34535" w:rsidRPr="00487E86">
        <w:t xml:space="preserve"> </w:t>
      </w:r>
      <w:r w:rsidR="00600A01" w:rsidRPr="00487E86">
        <w:t xml:space="preserve">se </w:t>
      </w:r>
      <w:r w:rsidRPr="00487E86">
        <w:t>dohodly, že</w:t>
      </w:r>
      <w:r w:rsidR="0001639F" w:rsidRPr="00487E86">
        <w:t xml:space="preserve"> </w:t>
      </w:r>
      <w:r w:rsidR="001823D6" w:rsidRPr="00487E86">
        <w:t>zaměstnanec</w:t>
      </w:r>
      <w:r w:rsidR="001B405E" w:rsidRPr="00487E86">
        <w:t xml:space="preserve"> si </w:t>
      </w:r>
      <w:r w:rsidR="001823D6" w:rsidRPr="00487E86">
        <w:t xml:space="preserve">bude při výkonu práce na dálku sám rozvrhovat </w:t>
      </w:r>
      <w:r w:rsidR="001B405E" w:rsidRPr="00487E86">
        <w:t>pracovní dobu</w:t>
      </w:r>
      <w:r w:rsidR="00BA1D1F" w:rsidRPr="00487E86">
        <w:t xml:space="preserve">, neurčí-li </w:t>
      </w:r>
      <w:r w:rsidR="008C01C9" w:rsidRPr="00487E86">
        <w:t>zaměstnavatel předem jinak</w:t>
      </w:r>
      <w:r w:rsidR="00DF7AE9" w:rsidRPr="00487E86">
        <w:t>.</w:t>
      </w:r>
      <w:r w:rsidR="001823D6" w:rsidRPr="00487E86">
        <w:t xml:space="preserve"> </w:t>
      </w:r>
      <w:r w:rsidR="00DF7AE9" w:rsidRPr="00487E86">
        <w:t xml:space="preserve">Rozvrhuje-li si </w:t>
      </w:r>
      <w:r w:rsidR="001823D6" w:rsidRPr="00487E86">
        <w:t xml:space="preserve">pracovní dobu </w:t>
      </w:r>
      <w:r w:rsidR="00DF7AE9" w:rsidRPr="00487E86">
        <w:lastRenderedPageBreak/>
        <w:t xml:space="preserve">zaměstnanec sám, musí dodržet </w:t>
      </w:r>
      <w:r w:rsidR="000853BF" w:rsidRPr="00487E86">
        <w:t>úpravu pracovní doby v</w:t>
      </w:r>
      <w:r w:rsidR="00074E00">
        <w:t> </w:t>
      </w:r>
      <w:r w:rsidR="000853BF" w:rsidRPr="00487E86">
        <w:t>zákoníku práce</w:t>
      </w:r>
      <w:r w:rsidR="00FE3461" w:rsidRPr="00487E86">
        <w:rPr>
          <w:rStyle w:val="Znakapoznpodarou"/>
          <w:szCs w:val="22"/>
        </w:rPr>
        <w:footnoteReference w:id="2"/>
      </w:r>
      <w:r w:rsidR="000853BF" w:rsidRPr="00487E86">
        <w:t xml:space="preserve"> a pracovní dobu </w:t>
      </w:r>
      <w:r w:rsidR="001823D6" w:rsidRPr="00487E86">
        <w:t>si nesmí ro</w:t>
      </w:r>
      <w:r w:rsidR="00687367" w:rsidRPr="00487E86">
        <w:t xml:space="preserve">zvrhnout </w:t>
      </w:r>
      <w:r w:rsidR="008F30F1" w:rsidRPr="00487E86">
        <w:t xml:space="preserve">na svátek, </w:t>
      </w:r>
      <w:r w:rsidR="00AF4590" w:rsidRPr="00487E86">
        <w:t>noční dobu a</w:t>
      </w:r>
      <w:r w:rsidR="008F30F1" w:rsidRPr="00487E86">
        <w:t xml:space="preserve"> </w:t>
      </w:r>
      <w:r w:rsidR="00001751" w:rsidRPr="00487E86">
        <w:t>sobotu a neděli.</w:t>
      </w:r>
      <w:r w:rsidR="00830757" w:rsidRPr="00487E86">
        <w:t xml:space="preserve"> </w:t>
      </w:r>
      <w:r w:rsidR="00B76F3D" w:rsidRPr="00487E86">
        <w:t>Zaměstnanec sdělí zaměstnavateli</w:t>
      </w:r>
      <w:r w:rsidR="00E1182E" w:rsidRPr="00487E86">
        <w:t>,</w:t>
      </w:r>
      <w:r w:rsidR="00A05537" w:rsidRPr="00487E86">
        <w:t xml:space="preserve"> jak si rozvrhn</w:t>
      </w:r>
      <w:r w:rsidR="003D5512" w:rsidRPr="00487E86">
        <w:t>e</w:t>
      </w:r>
      <w:r w:rsidR="00A05537" w:rsidRPr="00487E86">
        <w:t xml:space="preserve"> pracovní dobu</w:t>
      </w:r>
      <w:r w:rsidR="003D5512" w:rsidRPr="00487E86">
        <w:t xml:space="preserve"> v</w:t>
      </w:r>
      <w:r w:rsidR="00074E00">
        <w:t> </w:t>
      </w:r>
      <w:r w:rsidR="003D5512" w:rsidRPr="00487E86">
        <w:t>žádosti</w:t>
      </w:r>
      <w:r w:rsidR="00E1182E" w:rsidRPr="00487E86">
        <w:t>; bez souhlasu zaměstnavatele si nesmí pracovní dobu rozvrhnout jinak.</w:t>
      </w:r>
      <w:r w:rsidR="00A05537" w:rsidRPr="00487E86">
        <w:t xml:space="preserve"> </w:t>
      </w:r>
      <w:r w:rsidR="00830757" w:rsidRPr="00487E86">
        <w:t>Pro účely poskytování náhrady mzdy</w:t>
      </w:r>
      <w:r w:rsidR="00743D9D" w:rsidRPr="00487E86">
        <w:t xml:space="preserve"> </w:t>
      </w:r>
      <w:r w:rsidR="00E31B0B" w:rsidRPr="00487E86">
        <w:t xml:space="preserve">a čerpání dovolené </w:t>
      </w:r>
      <w:r w:rsidR="00C40BE5" w:rsidRPr="00487E86">
        <w:t xml:space="preserve">se uplatní rozvržení </w:t>
      </w:r>
      <w:r w:rsidR="00400D24" w:rsidRPr="00487E86">
        <w:t>pracovní doby do směn</w:t>
      </w:r>
      <w:r w:rsidR="007507AD" w:rsidRPr="00487E86">
        <w:t>, které zaměstnavatel určil pro výkon práce na pracovišti zaměstnavatele</w:t>
      </w:r>
      <w:r w:rsidR="00454C5B" w:rsidRPr="00487E86">
        <w:t>.</w:t>
      </w:r>
    </w:p>
    <w:p w14:paraId="7D3F9C1A" w14:textId="0C928C43" w:rsidR="00224FCC" w:rsidRPr="00487E86" w:rsidRDefault="00224FCC" w:rsidP="00665DC6">
      <w:pPr>
        <w:pStyle w:val="Textodstavce"/>
        <w:numPr>
          <w:ilvl w:val="0"/>
          <w:numId w:val="21"/>
        </w:numPr>
      </w:pPr>
      <w:r w:rsidRPr="00487E86">
        <w:t xml:space="preserve">Při výkonu práce na dálku </w:t>
      </w:r>
      <w:r w:rsidR="005101AE" w:rsidRPr="00487E86">
        <w:t>je zaměstnanec povinen být k</w:t>
      </w:r>
      <w:r w:rsidR="00074E00">
        <w:t> </w:t>
      </w:r>
      <w:r w:rsidR="005101AE" w:rsidRPr="00487E86">
        <w:t xml:space="preserve">zastižení </w:t>
      </w:r>
      <w:r w:rsidR="00754F2C" w:rsidRPr="00487E86">
        <w:t xml:space="preserve">nejméně </w:t>
      </w:r>
      <w:r w:rsidR="005101AE" w:rsidRPr="00487E86">
        <w:t xml:space="preserve">prostřednictvím </w:t>
      </w:r>
      <w:r w:rsidR="008038BB" w:rsidRPr="00487E86">
        <w:t>následujících</w:t>
      </w:r>
      <w:r w:rsidR="00203C9A" w:rsidRPr="00487E86">
        <w:t xml:space="preserve"> </w:t>
      </w:r>
      <w:r w:rsidR="00CA6CAC" w:rsidRPr="00487E86">
        <w:t xml:space="preserve">komunikačních </w:t>
      </w:r>
      <w:r w:rsidR="009371C8" w:rsidRPr="00487E86">
        <w:t>prostředků</w:t>
      </w:r>
      <w:r w:rsidR="008038BB" w:rsidRPr="00487E86">
        <w:t>:</w:t>
      </w:r>
      <w:r w:rsidR="00203C9A" w:rsidRPr="00487E86">
        <w:t xml:space="preserve"> </w:t>
      </w:r>
      <w:r w:rsidR="008038BB" w:rsidRPr="00487E86">
        <w:t xml:space="preserve">pracovní </w:t>
      </w:r>
      <w:r w:rsidR="00071D49" w:rsidRPr="00487E86">
        <w:t xml:space="preserve">e-mail, </w:t>
      </w:r>
      <w:r w:rsidR="008038BB" w:rsidRPr="00487E86">
        <w:t xml:space="preserve">klient </w:t>
      </w:r>
      <w:r w:rsidR="00071D49" w:rsidRPr="00487E86">
        <w:t>MS Teams, telefon</w:t>
      </w:r>
      <w:r w:rsidR="00BC3DA8">
        <w:t>u</w:t>
      </w:r>
      <w:r w:rsidR="006619E5">
        <w:t xml:space="preserve">, </w:t>
      </w:r>
      <w:r w:rsidR="00BC3DA8">
        <w:t xml:space="preserve">který sdělí svému nadřízenému a </w:t>
      </w:r>
      <w:r w:rsidR="006619E5">
        <w:t>na kter</w:t>
      </w:r>
      <w:r w:rsidR="00057267">
        <w:t>ý přesměruje hovory ze svého čísla na</w:t>
      </w:r>
      <w:r w:rsidR="00220710">
        <w:t> </w:t>
      </w:r>
      <w:r w:rsidR="00057267">
        <w:t>pracovišt</w:t>
      </w:r>
      <w:r w:rsidR="00BC3DA8">
        <w:t>i zaměstnavatele</w:t>
      </w:r>
      <w:r w:rsidR="00071D49" w:rsidRPr="00487E86">
        <w:t>.</w:t>
      </w:r>
      <w:r w:rsidR="00E205EF">
        <w:t xml:space="preserve"> Zaměstnanec je povinen bez zbytečného odkladu potvrdit, že</w:t>
      </w:r>
      <w:r w:rsidR="00220710">
        <w:t> </w:t>
      </w:r>
      <w:r w:rsidR="00E205EF">
        <w:t xml:space="preserve">obdržel pracovní úkol a </w:t>
      </w:r>
      <w:r w:rsidR="00136DF7">
        <w:t>zahájil jeho plnění.</w:t>
      </w:r>
    </w:p>
    <w:p w14:paraId="2860E351" w14:textId="03B2CBC3" w:rsidR="001D187A" w:rsidRPr="00487E86" w:rsidRDefault="001D187A" w:rsidP="00665DC6">
      <w:pPr>
        <w:pStyle w:val="Textodstavce"/>
        <w:numPr>
          <w:ilvl w:val="0"/>
          <w:numId w:val="21"/>
        </w:numPr>
      </w:pPr>
      <w:r w:rsidRPr="00487E86">
        <w:t xml:space="preserve">Zaměstnanec je povinen </w:t>
      </w:r>
      <w:r w:rsidR="004F19F8" w:rsidRPr="00487E86">
        <w:t>zaznamenávat údaje podle</w:t>
      </w:r>
      <w:r w:rsidR="00C97243" w:rsidRPr="00487E86">
        <w:t xml:space="preserve"> § 96 zákoníku práce</w:t>
      </w:r>
      <w:r w:rsidR="00E632FD" w:rsidRPr="00487E86">
        <w:t xml:space="preserve"> a </w:t>
      </w:r>
      <w:r w:rsidR="007C5A19" w:rsidRPr="00487E86">
        <w:t>předat</w:t>
      </w:r>
      <w:r w:rsidR="00B676B9" w:rsidRPr="00487E86">
        <w:t xml:space="preserve"> je po skončení </w:t>
      </w:r>
      <w:r w:rsidR="007C5A19" w:rsidRPr="00487E86">
        <w:t>výkonu práce na dálku bez zbytečného odkladu jemu nadřízenému vedoucímu zaměstnanci</w:t>
      </w:r>
      <w:r w:rsidR="00171796" w:rsidRPr="00487E86">
        <w:t>.</w:t>
      </w:r>
    </w:p>
    <w:p w14:paraId="5938B189" w14:textId="6A1146E7" w:rsidR="00F343D7" w:rsidRPr="00487E86" w:rsidRDefault="00074E00" w:rsidP="00665DC6">
      <w:pPr>
        <w:pStyle w:val="Textodstavce"/>
        <w:numPr>
          <w:ilvl w:val="0"/>
          <w:numId w:val="21"/>
        </w:numPr>
      </w:pPr>
      <w:r>
        <w:t>Z</w:t>
      </w:r>
      <w:r w:rsidR="00603CC9" w:rsidRPr="00487E86">
        <w:t xml:space="preserve">aměstnanec </w:t>
      </w:r>
      <w:r w:rsidR="00907DE4">
        <w:t xml:space="preserve">na výzvu </w:t>
      </w:r>
      <w:r w:rsidR="005C53A2">
        <w:t xml:space="preserve">bez zbytečného odkladu </w:t>
      </w:r>
      <w:r w:rsidR="00907DE4">
        <w:t>inform</w:t>
      </w:r>
      <w:r w:rsidR="00A36D4E">
        <w:t>uje</w:t>
      </w:r>
      <w:r w:rsidR="00907DE4">
        <w:t xml:space="preserve"> svého nadřízeného </w:t>
      </w:r>
      <w:r w:rsidR="00DE49AE">
        <w:t xml:space="preserve">o postupu plnění </w:t>
      </w:r>
      <w:r w:rsidR="005C53A2">
        <w:t>pracovních úkolů</w:t>
      </w:r>
      <w:r w:rsidR="00A36D4E">
        <w:t>.</w:t>
      </w:r>
      <w:r w:rsidR="005C53A2">
        <w:t xml:space="preserve"> </w:t>
      </w:r>
      <w:r w:rsidR="00A36D4E">
        <w:t xml:space="preserve">Zaměstnanec bude </w:t>
      </w:r>
      <w:r w:rsidR="00603CC9" w:rsidRPr="00487E86">
        <w:t xml:space="preserve">svému </w:t>
      </w:r>
      <w:r w:rsidR="00374735" w:rsidRPr="00487E86">
        <w:t xml:space="preserve">nadřízenému vedoucímu zaměstnanci, příp. osobě, která </w:t>
      </w:r>
      <w:r w:rsidR="002611D6" w:rsidRPr="00487E86">
        <w:t xml:space="preserve">mu </w:t>
      </w:r>
      <w:r w:rsidR="005C53A2">
        <w:t xml:space="preserve">pracovní </w:t>
      </w:r>
      <w:r w:rsidR="002611D6" w:rsidRPr="00487E86">
        <w:t xml:space="preserve">úkol zadala, </w:t>
      </w:r>
      <w:r w:rsidR="009E7222">
        <w:t xml:space="preserve">předávat </w:t>
      </w:r>
      <w:r w:rsidR="005C53A2">
        <w:t xml:space="preserve">výsledky </w:t>
      </w:r>
      <w:r w:rsidR="008A617F">
        <w:t xml:space="preserve">práce </w:t>
      </w:r>
      <w:r w:rsidR="002E5301" w:rsidRPr="00487E86">
        <w:t>vždy bez zbytečného odkladu</w:t>
      </w:r>
      <w:r w:rsidR="006316AD" w:rsidRPr="00487E86">
        <w:t xml:space="preserve"> po jejich zpracování, </w:t>
      </w:r>
      <w:r w:rsidR="00E72B30" w:rsidRPr="00487E86">
        <w:t xml:space="preserve">a </w:t>
      </w:r>
      <w:r w:rsidR="006316AD" w:rsidRPr="00487E86">
        <w:t xml:space="preserve">způsobem, který </w:t>
      </w:r>
      <w:r w:rsidR="004C58CC" w:rsidRPr="00487E86">
        <w:t>si tyto osoby ujedna</w:t>
      </w:r>
      <w:r w:rsidR="00E802A1" w:rsidRPr="00487E86">
        <w:t>jí</w:t>
      </w:r>
      <w:r w:rsidR="00E23DFB" w:rsidRPr="00487E86">
        <w:t xml:space="preserve">, jinak výše uvedenými </w:t>
      </w:r>
      <w:r w:rsidR="001D4926" w:rsidRPr="00487E86">
        <w:t>komunikačními prostředky nebo prostřednictvím spisové služby v</w:t>
      </w:r>
      <w:r w:rsidR="0021260A">
        <w:t> </w:t>
      </w:r>
      <w:r w:rsidR="001D4926" w:rsidRPr="00487E86">
        <w:t>IS</w:t>
      </w:r>
      <w:r w:rsidR="0021260A">
        <w:t>\</w:t>
      </w:r>
      <w:r w:rsidR="001D4926" w:rsidRPr="00487E86">
        <w:t xml:space="preserve"> JAMU</w:t>
      </w:r>
      <w:r w:rsidR="00E802A1" w:rsidRPr="00487E86">
        <w:t>.</w:t>
      </w:r>
    </w:p>
    <w:p w14:paraId="04AE8E7F" w14:textId="523528FF" w:rsidR="005E229D" w:rsidRPr="00487E86" w:rsidRDefault="003A0ACB" w:rsidP="00665DC6">
      <w:pPr>
        <w:pStyle w:val="Textodstavce"/>
        <w:numPr>
          <w:ilvl w:val="0"/>
          <w:numId w:val="21"/>
        </w:numPr>
      </w:pPr>
      <w:r w:rsidRPr="00487E86">
        <w:t xml:space="preserve">Zaměstnanec je povinen </w:t>
      </w:r>
      <w:r w:rsidR="00DD34E9" w:rsidRPr="00487E86">
        <w:t xml:space="preserve">zajistit na </w:t>
      </w:r>
      <w:r w:rsidR="001B2E63" w:rsidRPr="00487E86">
        <w:t xml:space="preserve">ujednaném </w:t>
      </w:r>
      <w:r w:rsidR="003B68BE" w:rsidRPr="00487E86">
        <w:t xml:space="preserve">místě výkonu práce na dálku podmínky </w:t>
      </w:r>
      <w:r w:rsidR="00496ADB" w:rsidRPr="00487E86">
        <w:t xml:space="preserve">pro práci </w:t>
      </w:r>
      <w:r w:rsidR="003B68BE" w:rsidRPr="00487E86">
        <w:t xml:space="preserve">splňující </w:t>
      </w:r>
      <w:r w:rsidR="00496ADB" w:rsidRPr="00487E86">
        <w:t>požadavky na bezpečnost a ochranu zdraví při práci</w:t>
      </w:r>
      <w:r w:rsidR="00872A8F" w:rsidRPr="00487E86">
        <w:t xml:space="preserve">, </w:t>
      </w:r>
      <w:r w:rsidR="00435246" w:rsidRPr="00487E86">
        <w:t xml:space="preserve">a to </w:t>
      </w:r>
      <w:r w:rsidR="00237F35" w:rsidRPr="00487E86">
        <w:t xml:space="preserve">vždy </w:t>
      </w:r>
      <w:r w:rsidR="00435246" w:rsidRPr="00487E86">
        <w:t>před započetím výkonu práce na dálku.</w:t>
      </w:r>
      <w:r w:rsidR="00730A74" w:rsidRPr="00487E86">
        <w:t xml:space="preserve"> </w:t>
      </w:r>
      <w:r w:rsidR="001B5DFA" w:rsidRPr="00487E86">
        <w:t>Při výkonu práce na dálku se zaměstnanec zavazuje nepoužívat schodiště</w:t>
      </w:r>
      <w:r w:rsidR="001F1141" w:rsidRPr="00487E86">
        <w:t>, nepracovat ve výškách</w:t>
      </w:r>
      <w:r w:rsidR="008649CE" w:rsidRPr="00487E86">
        <w:t xml:space="preserve"> a </w:t>
      </w:r>
      <w:r w:rsidR="00C10A24" w:rsidRPr="00487E86">
        <w:t>v</w:t>
      </w:r>
      <w:r w:rsidR="00DB2CED" w:rsidRPr="00487E86">
        <w:t> </w:t>
      </w:r>
      <w:r w:rsidR="007B40BB" w:rsidRPr="00487E86">
        <w:t>pr</w:t>
      </w:r>
      <w:r w:rsidR="00DB2CED" w:rsidRPr="00487E86">
        <w:t xml:space="preserve">ostorách </w:t>
      </w:r>
      <w:r w:rsidR="00581BCD" w:rsidRPr="00487E86">
        <w:t>s </w:t>
      </w:r>
      <w:r w:rsidR="0099249E" w:rsidRPr="00487E86">
        <w:t xml:space="preserve">nebezpečnými </w:t>
      </w:r>
      <w:r w:rsidR="00581BCD" w:rsidRPr="00487E86">
        <w:t>předměty</w:t>
      </w:r>
      <w:r w:rsidR="00C10A24" w:rsidRPr="00487E86">
        <w:t xml:space="preserve"> </w:t>
      </w:r>
      <w:r w:rsidR="00896E89" w:rsidRPr="00487E86">
        <w:t xml:space="preserve">nebo zbraněmi </w:t>
      </w:r>
      <w:r w:rsidR="008649CE" w:rsidRPr="00487E86">
        <w:t xml:space="preserve">a zahájit </w:t>
      </w:r>
      <w:r w:rsidR="00385740" w:rsidRPr="00487E86">
        <w:t xml:space="preserve">a ukončit </w:t>
      </w:r>
      <w:r w:rsidR="008649CE" w:rsidRPr="00487E86">
        <w:t>výkon práce v</w:t>
      </w:r>
      <w:r w:rsidR="001F1141" w:rsidRPr="00487E86">
        <w:t> </w:t>
      </w:r>
      <w:r w:rsidR="008649CE" w:rsidRPr="00487E86">
        <w:t>se</w:t>
      </w:r>
      <w:r w:rsidR="001F1141" w:rsidRPr="00487E86">
        <w:t>dě u stolu</w:t>
      </w:r>
      <w:r w:rsidR="001B5DFA" w:rsidRPr="00487E86">
        <w:t xml:space="preserve">. </w:t>
      </w:r>
      <w:r w:rsidR="00AF33BB" w:rsidRPr="00487E86">
        <w:t xml:space="preserve">Zaměstnanec se zavazuje na žádost zaměstnavatele bez zbytečného odkladu umožnit </w:t>
      </w:r>
      <w:r w:rsidR="00B30222" w:rsidRPr="00487E86">
        <w:t xml:space="preserve">zaměstnavateli a odborové organizaci </w:t>
      </w:r>
      <w:r w:rsidR="00AF33BB" w:rsidRPr="00487E86">
        <w:t>prohlídk</w:t>
      </w:r>
      <w:r w:rsidR="00C92871" w:rsidRPr="00487E86">
        <w:t>u</w:t>
      </w:r>
      <w:r w:rsidR="00AF33BB" w:rsidRPr="00487E86">
        <w:t xml:space="preserve"> prostor určených k výkonu práce na dálku</w:t>
      </w:r>
      <w:r w:rsidR="00C92871" w:rsidRPr="00487E86">
        <w:t xml:space="preserve">, nebo </w:t>
      </w:r>
      <w:r w:rsidR="00182E64" w:rsidRPr="00487E86">
        <w:t>prostor, kde byla práce na dálku vykonávána</w:t>
      </w:r>
      <w:r w:rsidR="004E43CC" w:rsidRPr="00487E86">
        <w:t>, nebo došlo k pracovním</w:t>
      </w:r>
      <w:r w:rsidR="00BD6FFD" w:rsidRPr="00487E86">
        <w:t>u úrazu</w:t>
      </w:r>
      <w:r w:rsidR="00AF33BB" w:rsidRPr="00487E86">
        <w:t xml:space="preserve">. </w:t>
      </w:r>
      <w:r w:rsidR="0085789C" w:rsidRPr="00487E86">
        <w:t>Za</w:t>
      </w:r>
      <w:r w:rsidR="000E5F12" w:rsidRPr="00487E86">
        <w:t xml:space="preserve"> </w:t>
      </w:r>
      <w:r w:rsidR="0085789C" w:rsidRPr="00487E86">
        <w:t>účelem</w:t>
      </w:r>
      <w:r w:rsidR="000E5F12" w:rsidRPr="00487E86">
        <w:t xml:space="preserve"> bezpečnosti </w:t>
      </w:r>
      <w:r w:rsidR="00735760" w:rsidRPr="00487E86">
        <w:t xml:space="preserve">a ochrany zdraví při </w:t>
      </w:r>
      <w:r w:rsidR="000E5F12" w:rsidRPr="00487E86">
        <w:t>prác</w:t>
      </w:r>
      <w:r w:rsidR="00735760" w:rsidRPr="00487E86">
        <w:t>i</w:t>
      </w:r>
      <w:r w:rsidR="0085789C" w:rsidRPr="00487E86">
        <w:t xml:space="preserve"> </w:t>
      </w:r>
      <w:r w:rsidR="00AA4A50" w:rsidRPr="00487E86">
        <w:t xml:space="preserve">se zaměstnanec zavazuje </w:t>
      </w:r>
      <w:r w:rsidR="00735760" w:rsidRPr="00487E86">
        <w:t xml:space="preserve">předcházet </w:t>
      </w:r>
      <w:r w:rsidR="00774F0D" w:rsidRPr="00487E86">
        <w:t xml:space="preserve">také </w:t>
      </w:r>
      <w:r w:rsidR="00735760" w:rsidRPr="00487E86">
        <w:t xml:space="preserve">dalším bezpečnostním rizikům a </w:t>
      </w:r>
      <w:r w:rsidR="00ED2127" w:rsidRPr="00487E86">
        <w:t xml:space="preserve">plnit s tím související </w:t>
      </w:r>
      <w:r w:rsidR="00826FB6" w:rsidRPr="00487E86">
        <w:t>požadavky zaměstnavatele na výkon práce na dálku.</w:t>
      </w:r>
    </w:p>
    <w:p w14:paraId="67CB0262" w14:textId="437710D7" w:rsidR="00C82819" w:rsidRPr="00487E86" w:rsidRDefault="00F35CC5" w:rsidP="00665DC6">
      <w:pPr>
        <w:pStyle w:val="Textodstavce"/>
        <w:numPr>
          <w:ilvl w:val="0"/>
          <w:numId w:val="21"/>
        </w:numPr>
      </w:pPr>
      <w:r w:rsidRPr="00487E86">
        <w:t>Zaměstnan</w:t>
      </w:r>
      <w:r w:rsidR="007430AE" w:rsidRPr="00487E86">
        <w:t>ec</w:t>
      </w:r>
      <w:r w:rsidRPr="00487E86">
        <w:t xml:space="preserve"> </w:t>
      </w:r>
      <w:r w:rsidR="0048348F" w:rsidRPr="00487E86">
        <w:t>smí</w:t>
      </w:r>
      <w:r w:rsidR="006C370F" w:rsidRPr="00487E86">
        <w:t xml:space="preserve"> pro výkon práce na dálku </w:t>
      </w:r>
      <w:r w:rsidR="007F7379" w:rsidRPr="00487E86">
        <w:t xml:space="preserve">používat jen </w:t>
      </w:r>
      <w:r w:rsidR="00C82819" w:rsidRPr="00487E86">
        <w:t>nástroje a ochrann</w:t>
      </w:r>
      <w:r w:rsidR="00D1541E" w:rsidRPr="00487E86">
        <w:t>é</w:t>
      </w:r>
      <w:r w:rsidR="00C82819" w:rsidRPr="00487E86">
        <w:t xml:space="preserve"> pomůcky</w:t>
      </w:r>
      <w:r w:rsidR="008D35BB" w:rsidRPr="00487E86">
        <w:t xml:space="preserve">, </w:t>
      </w:r>
      <w:r w:rsidR="00E346D3" w:rsidRPr="00487E86">
        <w:t xml:space="preserve">které mu </w:t>
      </w:r>
      <w:r w:rsidR="008D35BB" w:rsidRPr="00487E86">
        <w:t>poskyt</w:t>
      </w:r>
      <w:r w:rsidR="00E346D3" w:rsidRPr="00487E86">
        <w:t>l</w:t>
      </w:r>
      <w:r w:rsidR="008D35BB" w:rsidRPr="00487E86">
        <w:t xml:space="preserve"> zaměstnavatel</w:t>
      </w:r>
      <w:r w:rsidR="00F17D6C" w:rsidRPr="00487E86">
        <w:t>.</w:t>
      </w:r>
      <w:r w:rsidR="00F835C3" w:rsidRPr="00487E86">
        <w:t xml:space="preserve"> </w:t>
      </w:r>
      <w:r w:rsidR="00C82819" w:rsidRPr="00487E86">
        <w:t xml:space="preserve">Zaměstnanec je povinen nástroje a ochranné pomůcky </w:t>
      </w:r>
      <w:r w:rsidR="005D1496" w:rsidRPr="00487E86">
        <w:t xml:space="preserve">na žádost </w:t>
      </w:r>
      <w:r w:rsidR="002D0DAE" w:rsidRPr="00487E86">
        <w:t xml:space="preserve">zaměstnance </w:t>
      </w:r>
      <w:r w:rsidR="00840D21" w:rsidRPr="00487E86">
        <w:t>předložit ke kontrole.</w:t>
      </w:r>
    </w:p>
    <w:p w14:paraId="62F32FE7" w14:textId="0412FEF0" w:rsidR="00370D43" w:rsidRPr="00487E86" w:rsidRDefault="00B20310" w:rsidP="00665DC6">
      <w:pPr>
        <w:pStyle w:val="Textodstavce"/>
        <w:numPr>
          <w:ilvl w:val="0"/>
          <w:numId w:val="21"/>
        </w:numPr>
      </w:pPr>
      <w:r w:rsidRPr="00487E86">
        <w:t>N</w:t>
      </w:r>
      <w:r w:rsidR="00A97B80" w:rsidRPr="00487E86">
        <w:t xml:space="preserve">áhrada </w:t>
      </w:r>
      <w:r w:rsidRPr="00487E86">
        <w:t xml:space="preserve">nákladů </w:t>
      </w:r>
      <w:r w:rsidR="00F30C70" w:rsidRPr="00487E86">
        <w:t xml:space="preserve">spojených </w:t>
      </w:r>
      <w:r w:rsidR="009055C2" w:rsidRPr="00487E86">
        <w:t>s výkonem práce na dálku zaměstnanci nepřísluší</w:t>
      </w:r>
      <w:r w:rsidR="00A55B7C" w:rsidRPr="00487E86">
        <w:t>.</w:t>
      </w:r>
    </w:p>
    <w:p w14:paraId="26819C85" w14:textId="18AA4B56" w:rsidR="00370D43" w:rsidRPr="00487E86" w:rsidRDefault="00370D43" w:rsidP="003C6757">
      <w:pPr>
        <w:pStyle w:val="lnek"/>
      </w:pPr>
      <w:r w:rsidRPr="00487E86">
        <w:t>II</w:t>
      </w:r>
      <w:r w:rsidR="00D76FD0" w:rsidRPr="00487E86">
        <w:t>I</w:t>
      </w:r>
      <w:r w:rsidRPr="00487E86">
        <w:t>.</w:t>
      </w:r>
    </w:p>
    <w:p w14:paraId="555E5E80" w14:textId="3579780D" w:rsidR="00370D43" w:rsidRPr="00487E86" w:rsidRDefault="0096668C" w:rsidP="00B71EB9">
      <w:pPr>
        <w:pStyle w:val="Nadpislnku"/>
        <w:spacing w:before="0"/>
      </w:pPr>
      <w:r w:rsidRPr="00487E86">
        <w:t xml:space="preserve">Závěrečná </w:t>
      </w:r>
      <w:r w:rsidR="00D93F6C" w:rsidRPr="00487E86">
        <w:t>ujednání</w:t>
      </w:r>
    </w:p>
    <w:p w14:paraId="20EE838A" w14:textId="1B33B842" w:rsidR="00BC3DA8" w:rsidRDefault="00346495" w:rsidP="00BC3DA8">
      <w:pPr>
        <w:pStyle w:val="Textodstavce"/>
        <w:numPr>
          <w:ilvl w:val="0"/>
          <w:numId w:val="22"/>
        </w:numPr>
      </w:pPr>
      <w:r w:rsidRPr="00487E86">
        <w:t xml:space="preserve">Tato dohoda je sepsána ve dvou stejnopisech. Zaměstnanec svým podpisem potvrzuje, že obdržel jedno písemné vyhotovení této </w:t>
      </w:r>
      <w:r w:rsidR="00822D0B" w:rsidRPr="00487E86">
        <w:t>dohody</w:t>
      </w:r>
      <w:r w:rsidRPr="00487E86">
        <w:t>.</w:t>
      </w:r>
      <w:r w:rsidR="00E811B1">
        <w:t xml:space="preserve"> </w:t>
      </w:r>
      <w:r w:rsidR="00352434">
        <w:t xml:space="preserve">Tato dohoda se uzavírá na dobu trvání </w:t>
      </w:r>
      <w:r w:rsidR="00CC51FF">
        <w:t>vztahu podle čl. I. odst. 1.</w:t>
      </w:r>
    </w:p>
    <w:p w14:paraId="7EC021B8" w14:textId="40553C13" w:rsidR="00370D43" w:rsidRPr="00BC3DA8" w:rsidRDefault="00822D0B" w:rsidP="00BC3DA8">
      <w:pPr>
        <w:pStyle w:val="Textodstavce"/>
        <w:numPr>
          <w:ilvl w:val="0"/>
          <w:numId w:val="22"/>
        </w:numPr>
      </w:pPr>
      <w:r w:rsidRPr="00487E86">
        <w:t>Smluvní strany prohlašují, že si dohodu důkladně přečetly, že její obsah, se kterým souhlasí, je jim znám v plném rozsahu a jsou si vědomy povinností jim z této dohody plynoucích.</w:t>
      </w:r>
    </w:p>
    <w:p w14:paraId="2BDA7AC5" w14:textId="1547AE42" w:rsidR="00370D43" w:rsidRPr="00A27405" w:rsidRDefault="00370D43" w:rsidP="00370D43">
      <w:pPr>
        <w:tabs>
          <w:tab w:val="center" w:pos="2268"/>
          <w:tab w:val="center" w:pos="6804"/>
        </w:tabs>
        <w:rPr>
          <w:rFonts w:cs="Arial"/>
          <w:szCs w:val="22"/>
        </w:rPr>
      </w:pPr>
      <w:r w:rsidRPr="00A27405">
        <w:rPr>
          <w:rFonts w:cs="Arial"/>
          <w:szCs w:val="22"/>
        </w:rPr>
        <w:tab/>
        <w:t>V </w:t>
      </w:r>
      <w:r w:rsidRPr="00822D0B">
        <w:rPr>
          <w:rFonts w:cs="Arial"/>
          <w:szCs w:val="22"/>
          <w:highlight w:val="yellow"/>
        </w:rPr>
        <w:t>Brně</w:t>
      </w:r>
      <w:r w:rsidRPr="00A27405">
        <w:rPr>
          <w:rFonts w:cs="Arial"/>
          <w:szCs w:val="22"/>
        </w:rPr>
        <w:t xml:space="preserve"> dne </w:t>
      </w:r>
      <w:r w:rsidR="00822D0B" w:rsidRPr="00822D0B">
        <w:rPr>
          <w:rFonts w:cs="Arial"/>
          <w:szCs w:val="22"/>
          <w:highlight w:val="yellow"/>
        </w:rPr>
        <w:t>…</w:t>
      </w:r>
      <w:r w:rsidRPr="00A27405">
        <w:rPr>
          <w:rFonts w:cs="Arial"/>
          <w:szCs w:val="22"/>
        </w:rPr>
        <w:tab/>
        <w:t xml:space="preserve">V Brně dne </w:t>
      </w:r>
      <w:r w:rsidR="00822D0B" w:rsidRPr="00822D0B">
        <w:rPr>
          <w:rFonts w:cs="Arial"/>
          <w:szCs w:val="22"/>
          <w:highlight w:val="yellow"/>
        </w:rPr>
        <w:t>…</w:t>
      </w:r>
    </w:p>
    <w:p w14:paraId="7FA1E937" w14:textId="77777777" w:rsidR="00370D43" w:rsidRPr="00A27405" w:rsidRDefault="00370D43" w:rsidP="00370D43">
      <w:pPr>
        <w:tabs>
          <w:tab w:val="center" w:pos="2268"/>
          <w:tab w:val="center" w:pos="6804"/>
        </w:tabs>
        <w:jc w:val="center"/>
        <w:rPr>
          <w:rFonts w:cs="Arial"/>
          <w:szCs w:val="22"/>
        </w:rPr>
      </w:pPr>
    </w:p>
    <w:p w14:paraId="017CDC4B" w14:textId="77777777" w:rsidR="00370D43" w:rsidRPr="00A27405" w:rsidRDefault="00370D43" w:rsidP="00370D43">
      <w:pPr>
        <w:tabs>
          <w:tab w:val="center" w:pos="2268"/>
          <w:tab w:val="center" w:pos="6804"/>
        </w:tabs>
        <w:jc w:val="center"/>
        <w:rPr>
          <w:rFonts w:cs="Arial"/>
          <w:szCs w:val="22"/>
        </w:rPr>
      </w:pPr>
    </w:p>
    <w:p w14:paraId="2E1BDFB8" w14:textId="77777777" w:rsidR="00370D43" w:rsidRPr="00A27405" w:rsidRDefault="00370D43" w:rsidP="00370D43">
      <w:pPr>
        <w:tabs>
          <w:tab w:val="center" w:pos="2268"/>
          <w:tab w:val="center" w:pos="6804"/>
        </w:tabs>
        <w:rPr>
          <w:rFonts w:cs="Arial"/>
          <w:szCs w:val="22"/>
        </w:rPr>
      </w:pPr>
      <w:r w:rsidRPr="00A27405">
        <w:rPr>
          <w:rFonts w:cs="Arial"/>
          <w:szCs w:val="22"/>
        </w:rPr>
        <w:tab/>
        <w:t>……………………………………</w:t>
      </w:r>
      <w:r w:rsidRPr="00A27405">
        <w:rPr>
          <w:rFonts w:cs="Arial"/>
          <w:szCs w:val="22"/>
        </w:rPr>
        <w:tab/>
        <w:t>……………………………………</w:t>
      </w:r>
    </w:p>
    <w:p w14:paraId="05F978BE" w14:textId="6B69DDA8" w:rsidR="00370D43" w:rsidRPr="00487E86" w:rsidRDefault="00370D43" w:rsidP="009A0FBC">
      <w:pPr>
        <w:tabs>
          <w:tab w:val="center" w:pos="2268"/>
          <w:tab w:val="center" w:pos="6804"/>
        </w:tabs>
        <w:rPr>
          <w:szCs w:val="22"/>
        </w:rPr>
      </w:pPr>
      <w:r w:rsidRPr="00A27405">
        <w:rPr>
          <w:rFonts w:cs="Arial"/>
          <w:szCs w:val="22"/>
        </w:rPr>
        <w:tab/>
        <w:t>zaměstnanec</w:t>
      </w:r>
      <w:r w:rsidRPr="00A27405">
        <w:rPr>
          <w:rFonts w:cs="Arial"/>
          <w:szCs w:val="22"/>
        </w:rPr>
        <w:tab/>
        <w:t>zaměstnavatel</w:t>
      </w:r>
    </w:p>
    <w:sectPr w:rsidR="00370D43" w:rsidRPr="00487E86" w:rsidSect="00FF2DCB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8447" w14:textId="77777777" w:rsidR="00E20280" w:rsidRDefault="00E20280" w:rsidP="00370D43">
      <w:r>
        <w:separator/>
      </w:r>
    </w:p>
  </w:endnote>
  <w:endnote w:type="continuationSeparator" w:id="0">
    <w:p w14:paraId="47C8B283" w14:textId="77777777" w:rsidR="00E20280" w:rsidRDefault="00E20280" w:rsidP="00370D43">
      <w:r>
        <w:continuationSeparator/>
      </w:r>
    </w:p>
  </w:endnote>
  <w:endnote w:type="continuationNotice" w:id="1">
    <w:p w14:paraId="1F4C1193" w14:textId="77777777" w:rsidR="00E20280" w:rsidRDefault="00E20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0642" w14:textId="77777777" w:rsidR="00681841" w:rsidRPr="006266C5" w:rsidRDefault="00FF2DCB" w:rsidP="00FF2DCB">
    <w:pPr>
      <w:pStyle w:val="Zpat"/>
      <w:jc w:val="center"/>
      <w:rPr>
        <w:rFonts w:cs="Arial"/>
        <w:color w:val="999999"/>
      </w:rPr>
    </w:pPr>
    <w:r w:rsidRPr="006266C5">
      <w:rPr>
        <w:rFonts w:cs="Arial"/>
        <w:color w:val="999999"/>
      </w:rPr>
      <w:t xml:space="preserve">Strana </w:t>
    </w:r>
    <w:r w:rsidRPr="006266C5">
      <w:rPr>
        <w:rFonts w:cs="Arial"/>
        <w:color w:val="999999"/>
      </w:rPr>
      <w:fldChar w:fldCharType="begin"/>
    </w:r>
    <w:r w:rsidRPr="006266C5">
      <w:rPr>
        <w:rFonts w:cs="Arial"/>
        <w:color w:val="999999"/>
      </w:rPr>
      <w:instrText xml:space="preserve"> PAGE </w:instrText>
    </w:r>
    <w:r w:rsidRPr="006266C5">
      <w:rPr>
        <w:rFonts w:cs="Arial"/>
        <w:color w:val="999999"/>
      </w:rPr>
      <w:fldChar w:fldCharType="separate"/>
    </w:r>
    <w:r w:rsidRPr="006266C5">
      <w:rPr>
        <w:rFonts w:cs="Arial"/>
        <w:noProof/>
        <w:color w:val="999999"/>
      </w:rPr>
      <w:t>3</w:t>
    </w:r>
    <w:r w:rsidRPr="006266C5">
      <w:rPr>
        <w:rFonts w:cs="Arial"/>
        <w:color w:val="999999"/>
      </w:rPr>
      <w:fldChar w:fldCharType="end"/>
    </w:r>
  </w:p>
  <w:p w14:paraId="1F49D796" w14:textId="77777777" w:rsidR="00681841" w:rsidRPr="006266C5" w:rsidRDefault="00FF2DCB" w:rsidP="00FF2DCB">
    <w:pPr>
      <w:tabs>
        <w:tab w:val="center" w:pos="4536"/>
        <w:tab w:val="right" w:pos="9072"/>
      </w:tabs>
      <w:jc w:val="center"/>
      <w:rPr>
        <w:rFonts w:cs="Arial"/>
        <w:color w:val="999999"/>
      </w:rPr>
    </w:pPr>
    <w:r w:rsidRPr="006266C5">
      <w:rPr>
        <w:rFonts w:cs="Arial"/>
        <w:color w:val="999999"/>
      </w:rPr>
      <w:t xml:space="preserve">(celkem stran </w:t>
    </w:r>
    <w:r w:rsidRPr="006266C5">
      <w:rPr>
        <w:rFonts w:cs="Arial"/>
        <w:color w:val="999999"/>
      </w:rPr>
      <w:fldChar w:fldCharType="begin"/>
    </w:r>
    <w:r w:rsidRPr="006266C5">
      <w:rPr>
        <w:rFonts w:cs="Arial"/>
        <w:color w:val="999999"/>
      </w:rPr>
      <w:instrText xml:space="preserve"> NUMPAGES </w:instrText>
    </w:r>
    <w:r w:rsidRPr="006266C5">
      <w:rPr>
        <w:rFonts w:cs="Arial"/>
        <w:color w:val="999999"/>
      </w:rPr>
      <w:fldChar w:fldCharType="separate"/>
    </w:r>
    <w:r w:rsidRPr="006266C5">
      <w:rPr>
        <w:rFonts w:cs="Arial"/>
        <w:noProof/>
        <w:color w:val="999999"/>
      </w:rPr>
      <w:t>3</w:t>
    </w:r>
    <w:r w:rsidRPr="006266C5">
      <w:rPr>
        <w:rFonts w:cs="Arial"/>
        <w:color w:val="999999"/>
      </w:rPr>
      <w:fldChar w:fldCharType="end"/>
    </w:r>
    <w:r w:rsidRPr="006266C5">
      <w:rPr>
        <w:rFonts w:cs="Arial"/>
        <w:color w:val="999999"/>
      </w:rPr>
      <w:t>)</w:t>
    </w:r>
  </w:p>
  <w:p w14:paraId="6EE06583" w14:textId="77777777" w:rsidR="00681841" w:rsidRDefault="00681841"/>
  <w:p w14:paraId="31A3527E" w14:textId="77777777" w:rsidR="00681841" w:rsidRDefault="00681841" w:rsidP="00FF2D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F3DF" w14:textId="77777777" w:rsidR="00E20280" w:rsidRDefault="00E20280" w:rsidP="00370D43">
      <w:r>
        <w:separator/>
      </w:r>
    </w:p>
  </w:footnote>
  <w:footnote w:type="continuationSeparator" w:id="0">
    <w:p w14:paraId="21231B18" w14:textId="77777777" w:rsidR="00E20280" w:rsidRDefault="00E20280" w:rsidP="00370D43">
      <w:r>
        <w:continuationSeparator/>
      </w:r>
    </w:p>
  </w:footnote>
  <w:footnote w:type="continuationNotice" w:id="1">
    <w:p w14:paraId="70B2D43B" w14:textId="77777777" w:rsidR="00E20280" w:rsidRDefault="00E20280"/>
  </w:footnote>
  <w:footnote w:id="2">
    <w:p w14:paraId="455CDF6F" w14:textId="233749D5" w:rsidR="00FE3461" w:rsidRDefault="00FE3461">
      <w:pPr>
        <w:pStyle w:val="Textpoznpodarou"/>
      </w:pPr>
      <w:r>
        <w:rPr>
          <w:rStyle w:val="Znakapoznpodarou"/>
        </w:rPr>
        <w:footnoteRef/>
      </w:r>
      <w:r>
        <w:t xml:space="preserve"> Např. </w:t>
      </w:r>
      <w:r w:rsidR="005316E4">
        <w:t>d</w:t>
      </w:r>
      <w:r w:rsidRPr="00FE3461">
        <w:t>élka směny nesmí přesáhnout 12 hodin</w:t>
      </w:r>
      <w:r w:rsidR="005316E4">
        <w:t>,</w:t>
      </w:r>
      <w:r w:rsidR="00D43036">
        <w:t xml:space="preserve"> </w:t>
      </w:r>
      <w:r w:rsidR="00FA5DB3">
        <w:t>bude dodržena</w:t>
      </w:r>
      <w:r w:rsidR="001C55B3">
        <w:t xml:space="preserve"> přestávk</w:t>
      </w:r>
      <w:r w:rsidR="00FA5DB3">
        <w:t>a</w:t>
      </w:r>
      <w:r w:rsidR="001C55B3">
        <w:t xml:space="preserve"> v práci a bezpečnostní přestávk</w:t>
      </w:r>
      <w:r w:rsidR="00FA5DB3">
        <w:t>a</w:t>
      </w:r>
      <w:r w:rsidR="001C55B3">
        <w:t xml:space="preserve"> a doby odpočinku.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A591" w14:textId="77777777" w:rsidR="00681841" w:rsidRDefault="00FF2DCB" w:rsidP="00FF2DCB">
    <w:pPr>
      <w:pStyle w:val="Zhlav"/>
      <w:jc w:val="center"/>
      <w:rPr>
        <w:rFonts w:cs="Arial"/>
        <w:b/>
        <w:caps/>
        <w:spacing w:val="80"/>
        <w:szCs w:val="22"/>
      </w:rPr>
    </w:pPr>
    <w:r>
      <w:rPr>
        <w:rFonts w:cs="Arial"/>
        <w:b/>
        <w:caps/>
        <w:noProof/>
        <w:spacing w:val="80"/>
        <w:szCs w:val="22"/>
      </w:rPr>
      <w:drawing>
        <wp:anchor distT="0" distB="0" distL="114300" distR="114300" simplePos="0" relativeHeight="251658240" behindDoc="0" locked="0" layoutInCell="1" allowOverlap="1" wp14:anchorId="79786789" wp14:editId="1B28E9AF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89520" cy="19894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98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29AA6" w14:textId="77777777" w:rsidR="00681841" w:rsidRDefault="00681841" w:rsidP="00FF2DCB">
    <w:pPr>
      <w:pStyle w:val="Zhlav"/>
      <w:jc w:val="center"/>
      <w:rPr>
        <w:rFonts w:cs="Arial"/>
        <w:b/>
        <w:caps/>
        <w:spacing w:val="80"/>
        <w:szCs w:val="22"/>
      </w:rPr>
    </w:pPr>
  </w:p>
  <w:p w14:paraId="0CA38629" w14:textId="77777777" w:rsidR="00681841" w:rsidRDefault="00681841" w:rsidP="00FF2DCB">
    <w:pPr>
      <w:pStyle w:val="Zhlav"/>
      <w:jc w:val="center"/>
      <w:rPr>
        <w:rFonts w:cs="Arial"/>
        <w:b/>
        <w:caps/>
        <w:spacing w:val="80"/>
        <w:szCs w:val="22"/>
      </w:rPr>
    </w:pPr>
  </w:p>
  <w:p w14:paraId="785E7AAE" w14:textId="77777777" w:rsidR="00681841" w:rsidRDefault="00681841" w:rsidP="00FF2DCB">
    <w:pPr>
      <w:pStyle w:val="Zhlav"/>
      <w:jc w:val="center"/>
      <w:rPr>
        <w:rFonts w:cs="Arial"/>
        <w:b/>
        <w:caps/>
        <w:spacing w:val="80"/>
        <w:szCs w:val="22"/>
      </w:rPr>
    </w:pPr>
  </w:p>
  <w:p w14:paraId="5B95505B" w14:textId="77777777" w:rsidR="00681841" w:rsidRDefault="00681841" w:rsidP="00FF2DCB">
    <w:pPr>
      <w:pStyle w:val="Zhlav"/>
      <w:jc w:val="center"/>
      <w:rPr>
        <w:rFonts w:cs="Arial"/>
        <w:b/>
        <w:caps/>
        <w:spacing w:val="80"/>
        <w:szCs w:val="22"/>
      </w:rPr>
    </w:pPr>
  </w:p>
  <w:p w14:paraId="0A38A9AC" w14:textId="77777777" w:rsidR="00681841" w:rsidRDefault="00681841" w:rsidP="00FF2DCB">
    <w:pPr>
      <w:pStyle w:val="Zhlav"/>
      <w:jc w:val="center"/>
      <w:rPr>
        <w:rFonts w:cs="Arial"/>
        <w:b/>
        <w:caps/>
        <w:spacing w:val="80"/>
        <w:szCs w:val="22"/>
      </w:rPr>
    </w:pPr>
  </w:p>
  <w:p w14:paraId="3AD1F391" w14:textId="77777777" w:rsidR="00681841" w:rsidRDefault="00681841" w:rsidP="00FF2DCB">
    <w:pPr>
      <w:pStyle w:val="Zhlav"/>
      <w:jc w:val="center"/>
      <w:rPr>
        <w:rFonts w:cs="Arial"/>
        <w:b/>
        <w:caps/>
        <w:spacing w:val="80"/>
        <w:szCs w:val="22"/>
      </w:rPr>
    </w:pPr>
  </w:p>
  <w:p w14:paraId="2379D17A" w14:textId="77777777" w:rsidR="00681841" w:rsidRDefault="00681841" w:rsidP="00FF2DCB">
    <w:pPr>
      <w:pStyle w:val="Zhlav"/>
      <w:jc w:val="center"/>
      <w:rPr>
        <w:rFonts w:cs="Arial"/>
        <w:b/>
        <w:caps/>
        <w:spacing w:val="80"/>
        <w:szCs w:val="22"/>
      </w:rPr>
    </w:pPr>
  </w:p>
  <w:p w14:paraId="1365F9F5" w14:textId="77777777" w:rsidR="00681841" w:rsidRDefault="00681841" w:rsidP="00FF2DCB">
    <w:pPr>
      <w:pStyle w:val="Zhlav"/>
      <w:jc w:val="center"/>
      <w:rPr>
        <w:rFonts w:cs="Arial"/>
        <w:b/>
        <w:caps/>
        <w:spacing w:val="80"/>
        <w:szCs w:val="22"/>
      </w:rPr>
    </w:pPr>
  </w:p>
  <w:p w14:paraId="4A32EE2A" w14:textId="77777777" w:rsidR="00681841" w:rsidRDefault="00681841" w:rsidP="00FF2DCB">
    <w:pPr>
      <w:pStyle w:val="Zhlav"/>
      <w:jc w:val="center"/>
      <w:rPr>
        <w:rFonts w:cs="Arial"/>
        <w:b/>
        <w:caps/>
        <w:spacing w:val="80"/>
        <w:szCs w:val="22"/>
      </w:rPr>
    </w:pPr>
  </w:p>
  <w:p w14:paraId="1EE7AA03" w14:textId="098B4BDD" w:rsidR="00681841" w:rsidRPr="0078503A" w:rsidRDefault="00370D43" w:rsidP="00FF2DCB">
    <w:pPr>
      <w:tabs>
        <w:tab w:val="center" w:pos="4536"/>
        <w:tab w:val="right" w:pos="9072"/>
      </w:tabs>
      <w:spacing w:line="360" w:lineRule="auto"/>
      <w:jc w:val="center"/>
      <w:rPr>
        <w:rFonts w:cs="Arial"/>
        <w:b/>
        <w:caps/>
        <w:spacing w:val="80"/>
        <w:sz w:val="36"/>
        <w:szCs w:val="36"/>
      </w:rPr>
    </w:pPr>
    <w:r>
      <w:rPr>
        <w:rFonts w:cs="Arial"/>
        <w:b/>
        <w:caps/>
        <w:spacing w:val="80"/>
        <w:sz w:val="32"/>
        <w:szCs w:val="32"/>
      </w:rPr>
      <w:t>Dohoda o výkonu práce na dálku</w:t>
    </w:r>
  </w:p>
  <w:p w14:paraId="049218C0" w14:textId="1EA6AA6D" w:rsidR="00681841" w:rsidRPr="005B6DBC" w:rsidRDefault="00FF2DCB" w:rsidP="001A1F0D">
    <w:pPr>
      <w:tabs>
        <w:tab w:val="center" w:pos="4536"/>
        <w:tab w:val="right" w:pos="9072"/>
      </w:tabs>
      <w:spacing w:line="360" w:lineRule="auto"/>
      <w:jc w:val="center"/>
      <w:rPr>
        <w:rFonts w:cs="Arial"/>
        <w:b/>
        <w:caps/>
        <w:spacing w:val="80"/>
        <w:szCs w:val="22"/>
      </w:rPr>
    </w:pPr>
    <w:r w:rsidRPr="0078503A">
      <w:rPr>
        <w:rFonts w:cs="Arial"/>
        <w:b/>
        <w:caps/>
        <w:spacing w:val="80"/>
        <w:szCs w:val="22"/>
      </w:rPr>
      <w:t>uzavřená dle § 3</w:t>
    </w:r>
    <w:r w:rsidR="00370D43">
      <w:rPr>
        <w:rFonts w:cs="Arial"/>
        <w:b/>
        <w:caps/>
        <w:spacing w:val="80"/>
        <w:szCs w:val="22"/>
      </w:rPr>
      <w:t>17</w:t>
    </w:r>
    <w:r w:rsidRPr="0078503A">
      <w:rPr>
        <w:rFonts w:cs="Arial"/>
        <w:b/>
        <w:caps/>
        <w:spacing w:val="80"/>
        <w:szCs w:val="22"/>
      </w:rPr>
      <w:t xml:space="preserve"> zákoníku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6C9"/>
    <w:multiLevelType w:val="hybridMultilevel"/>
    <w:tmpl w:val="20A854BC"/>
    <w:lvl w:ilvl="0" w:tplc="44165332">
      <w:start w:val="1"/>
      <w:numFmt w:val="decimal"/>
      <w:lvlText w:val="(%1) 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3832EE6"/>
    <w:multiLevelType w:val="hybridMultilevel"/>
    <w:tmpl w:val="D3F2A42A"/>
    <w:lvl w:ilvl="0" w:tplc="BF28DD42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5" w15:restartNumberingAfterBreak="0">
    <w:nsid w:val="267A4104"/>
    <w:multiLevelType w:val="hybridMultilevel"/>
    <w:tmpl w:val="CFD6D882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7" w15:restartNumberingAfterBreak="0">
    <w:nsid w:val="4DBC6C96"/>
    <w:multiLevelType w:val="hybridMultilevel"/>
    <w:tmpl w:val="28C80046"/>
    <w:lvl w:ilvl="0" w:tplc="44165332">
      <w:start w:val="1"/>
      <w:numFmt w:val="decimal"/>
      <w:pStyle w:val="Textslodst"/>
      <w:lvlText w:val="(%1) 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1BE"/>
    <w:multiLevelType w:val="hybridMultilevel"/>
    <w:tmpl w:val="D3F2A42A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4975B6"/>
    <w:multiLevelType w:val="hybridMultilevel"/>
    <w:tmpl w:val="6AA6D102"/>
    <w:lvl w:ilvl="0" w:tplc="44165332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B9BABB6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 w16cid:durableId="702099043">
    <w:abstractNumId w:val="9"/>
    <w:lvlOverride w:ilvl="0">
      <w:startOverride w:val="1"/>
    </w:lvlOverride>
  </w:num>
  <w:num w:numId="2" w16cid:durableId="1636713700">
    <w:abstractNumId w:val="9"/>
    <w:lvlOverride w:ilvl="0">
      <w:startOverride w:val="1"/>
    </w:lvlOverride>
  </w:num>
  <w:num w:numId="3" w16cid:durableId="118570128">
    <w:abstractNumId w:val="9"/>
    <w:lvlOverride w:ilvl="0">
      <w:startOverride w:val="1"/>
    </w:lvlOverride>
  </w:num>
  <w:num w:numId="4" w16cid:durableId="1264728420">
    <w:abstractNumId w:val="9"/>
    <w:lvlOverride w:ilvl="0">
      <w:startOverride w:val="1"/>
    </w:lvlOverride>
  </w:num>
  <w:num w:numId="5" w16cid:durableId="1209027098">
    <w:abstractNumId w:val="9"/>
    <w:lvlOverride w:ilvl="0">
      <w:startOverride w:val="1"/>
    </w:lvlOverride>
  </w:num>
  <w:num w:numId="6" w16cid:durableId="624586047">
    <w:abstractNumId w:val="9"/>
    <w:lvlOverride w:ilvl="0">
      <w:startOverride w:val="1"/>
    </w:lvlOverride>
  </w:num>
  <w:num w:numId="7" w16cid:durableId="612202334">
    <w:abstractNumId w:val="9"/>
    <w:lvlOverride w:ilvl="0">
      <w:startOverride w:val="1"/>
    </w:lvlOverride>
  </w:num>
  <w:num w:numId="8" w16cid:durableId="821696985">
    <w:abstractNumId w:val="3"/>
  </w:num>
  <w:num w:numId="9" w16cid:durableId="1815176587">
    <w:abstractNumId w:val="5"/>
  </w:num>
  <w:num w:numId="10" w16cid:durableId="333268050">
    <w:abstractNumId w:val="9"/>
    <w:lvlOverride w:ilvl="0">
      <w:startOverride w:val="1"/>
    </w:lvlOverride>
  </w:num>
  <w:num w:numId="11" w16cid:durableId="933250096">
    <w:abstractNumId w:val="9"/>
  </w:num>
  <w:num w:numId="12" w16cid:durableId="1639648127">
    <w:abstractNumId w:val="9"/>
    <w:lvlOverride w:ilvl="0">
      <w:startOverride w:val="1"/>
    </w:lvlOverride>
  </w:num>
  <w:num w:numId="13" w16cid:durableId="726415703">
    <w:abstractNumId w:val="8"/>
  </w:num>
  <w:num w:numId="14" w16cid:durableId="80609469">
    <w:abstractNumId w:val="0"/>
  </w:num>
  <w:num w:numId="15" w16cid:durableId="1433435112">
    <w:abstractNumId w:val="7"/>
  </w:num>
  <w:num w:numId="16" w16cid:durableId="1423867725">
    <w:abstractNumId w:val="10"/>
  </w:num>
  <w:num w:numId="17" w16cid:durableId="1862544434">
    <w:abstractNumId w:val="4"/>
  </w:num>
  <w:num w:numId="18" w16cid:durableId="701129642">
    <w:abstractNumId w:val="6"/>
  </w:num>
  <w:num w:numId="19" w16cid:durableId="800073411">
    <w:abstractNumId w:val="1"/>
  </w:num>
  <w:num w:numId="20" w16cid:durableId="878250725">
    <w:abstractNumId w:val="2"/>
  </w:num>
  <w:num w:numId="21" w16cid:durableId="1532306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8048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erze_sablony" w:val="2.1"/>
  </w:docVars>
  <w:rsids>
    <w:rsidRoot w:val="00370D43"/>
    <w:rsid w:val="00001751"/>
    <w:rsid w:val="0001639F"/>
    <w:rsid w:val="000219BB"/>
    <w:rsid w:val="000237D8"/>
    <w:rsid w:val="0002406D"/>
    <w:rsid w:val="00052B36"/>
    <w:rsid w:val="0005554F"/>
    <w:rsid w:val="00056DBD"/>
    <w:rsid w:val="00057267"/>
    <w:rsid w:val="000705DA"/>
    <w:rsid w:val="000711ED"/>
    <w:rsid w:val="00071D49"/>
    <w:rsid w:val="00074E00"/>
    <w:rsid w:val="00080DD3"/>
    <w:rsid w:val="0008490C"/>
    <w:rsid w:val="000853BF"/>
    <w:rsid w:val="000857B9"/>
    <w:rsid w:val="00090C29"/>
    <w:rsid w:val="00091AA9"/>
    <w:rsid w:val="00092170"/>
    <w:rsid w:val="00095146"/>
    <w:rsid w:val="000A1A6C"/>
    <w:rsid w:val="000A3275"/>
    <w:rsid w:val="000B6035"/>
    <w:rsid w:val="000C2DE0"/>
    <w:rsid w:val="000C3A75"/>
    <w:rsid w:val="000C7B56"/>
    <w:rsid w:val="000C7B58"/>
    <w:rsid w:val="000D4D30"/>
    <w:rsid w:val="000D517A"/>
    <w:rsid w:val="000D6DFB"/>
    <w:rsid w:val="000E0211"/>
    <w:rsid w:val="000E1E51"/>
    <w:rsid w:val="000E3868"/>
    <w:rsid w:val="000E53E0"/>
    <w:rsid w:val="000E5F12"/>
    <w:rsid w:val="000F5566"/>
    <w:rsid w:val="000F6953"/>
    <w:rsid w:val="00104DD3"/>
    <w:rsid w:val="00110B66"/>
    <w:rsid w:val="001208D3"/>
    <w:rsid w:val="00123B82"/>
    <w:rsid w:val="00132F99"/>
    <w:rsid w:val="00136056"/>
    <w:rsid w:val="00136DF7"/>
    <w:rsid w:val="001416D2"/>
    <w:rsid w:val="001420C7"/>
    <w:rsid w:val="00145140"/>
    <w:rsid w:val="00145A71"/>
    <w:rsid w:val="00147DB4"/>
    <w:rsid w:val="00151256"/>
    <w:rsid w:val="001640FB"/>
    <w:rsid w:val="00165D3F"/>
    <w:rsid w:val="00167994"/>
    <w:rsid w:val="00171796"/>
    <w:rsid w:val="00173F65"/>
    <w:rsid w:val="001823D6"/>
    <w:rsid w:val="00182E64"/>
    <w:rsid w:val="00187BEC"/>
    <w:rsid w:val="00190E11"/>
    <w:rsid w:val="0019120E"/>
    <w:rsid w:val="00192A68"/>
    <w:rsid w:val="00193D27"/>
    <w:rsid w:val="00196121"/>
    <w:rsid w:val="001A1F0D"/>
    <w:rsid w:val="001A4B24"/>
    <w:rsid w:val="001A5A1D"/>
    <w:rsid w:val="001A7617"/>
    <w:rsid w:val="001B24B8"/>
    <w:rsid w:val="001B2E63"/>
    <w:rsid w:val="001B405E"/>
    <w:rsid w:val="001B4F92"/>
    <w:rsid w:val="001B5DFA"/>
    <w:rsid w:val="001B6F60"/>
    <w:rsid w:val="001C55B3"/>
    <w:rsid w:val="001D0273"/>
    <w:rsid w:val="001D187A"/>
    <w:rsid w:val="001D226B"/>
    <w:rsid w:val="001D4926"/>
    <w:rsid w:val="001E38FD"/>
    <w:rsid w:val="001E7E32"/>
    <w:rsid w:val="001F1141"/>
    <w:rsid w:val="00201291"/>
    <w:rsid w:val="00201DC6"/>
    <w:rsid w:val="00203C3B"/>
    <w:rsid w:val="00203C9A"/>
    <w:rsid w:val="002118C1"/>
    <w:rsid w:val="0021260A"/>
    <w:rsid w:val="00217EFF"/>
    <w:rsid w:val="00220710"/>
    <w:rsid w:val="0022230F"/>
    <w:rsid w:val="002235A8"/>
    <w:rsid w:val="00224FCC"/>
    <w:rsid w:val="00225859"/>
    <w:rsid w:val="002332FE"/>
    <w:rsid w:val="00237DA9"/>
    <w:rsid w:val="00237F35"/>
    <w:rsid w:val="0024784B"/>
    <w:rsid w:val="00250E8C"/>
    <w:rsid w:val="0025579B"/>
    <w:rsid w:val="002611D6"/>
    <w:rsid w:val="00272714"/>
    <w:rsid w:val="00280157"/>
    <w:rsid w:val="00280AD8"/>
    <w:rsid w:val="00282A9F"/>
    <w:rsid w:val="002911C6"/>
    <w:rsid w:val="002C59D6"/>
    <w:rsid w:val="002D0DAE"/>
    <w:rsid w:val="002D4582"/>
    <w:rsid w:val="002D5B20"/>
    <w:rsid w:val="002D6040"/>
    <w:rsid w:val="002E5301"/>
    <w:rsid w:val="002F5856"/>
    <w:rsid w:val="002F622B"/>
    <w:rsid w:val="00311C59"/>
    <w:rsid w:val="00316BDA"/>
    <w:rsid w:val="00316D20"/>
    <w:rsid w:val="00321663"/>
    <w:rsid w:val="0033355A"/>
    <w:rsid w:val="003431C2"/>
    <w:rsid w:val="003438B4"/>
    <w:rsid w:val="00346495"/>
    <w:rsid w:val="00347ED3"/>
    <w:rsid w:val="00352434"/>
    <w:rsid w:val="00370D43"/>
    <w:rsid w:val="00374735"/>
    <w:rsid w:val="0037543A"/>
    <w:rsid w:val="00385740"/>
    <w:rsid w:val="003871BF"/>
    <w:rsid w:val="00392045"/>
    <w:rsid w:val="00393860"/>
    <w:rsid w:val="0039723E"/>
    <w:rsid w:val="003972DD"/>
    <w:rsid w:val="003974E2"/>
    <w:rsid w:val="003A0ACB"/>
    <w:rsid w:val="003B10BE"/>
    <w:rsid w:val="003B68BE"/>
    <w:rsid w:val="003C100F"/>
    <w:rsid w:val="003C4951"/>
    <w:rsid w:val="003C6757"/>
    <w:rsid w:val="003C724A"/>
    <w:rsid w:val="003D5512"/>
    <w:rsid w:val="003D5636"/>
    <w:rsid w:val="003E1B99"/>
    <w:rsid w:val="003F08E9"/>
    <w:rsid w:val="00400D24"/>
    <w:rsid w:val="004029AC"/>
    <w:rsid w:val="00405D6C"/>
    <w:rsid w:val="00406F5D"/>
    <w:rsid w:val="00414339"/>
    <w:rsid w:val="00420273"/>
    <w:rsid w:val="00424134"/>
    <w:rsid w:val="0042694A"/>
    <w:rsid w:val="0043467D"/>
    <w:rsid w:val="00435246"/>
    <w:rsid w:val="00440910"/>
    <w:rsid w:val="00441EF7"/>
    <w:rsid w:val="0044345F"/>
    <w:rsid w:val="00443A54"/>
    <w:rsid w:val="004445E6"/>
    <w:rsid w:val="00451824"/>
    <w:rsid w:val="00454C5B"/>
    <w:rsid w:val="00466A50"/>
    <w:rsid w:val="00472414"/>
    <w:rsid w:val="004727CA"/>
    <w:rsid w:val="00473EC7"/>
    <w:rsid w:val="00474ADD"/>
    <w:rsid w:val="00481A1C"/>
    <w:rsid w:val="0048348F"/>
    <w:rsid w:val="00485054"/>
    <w:rsid w:val="00485991"/>
    <w:rsid w:val="00487E86"/>
    <w:rsid w:val="00491AD1"/>
    <w:rsid w:val="004961B0"/>
    <w:rsid w:val="00496ADB"/>
    <w:rsid w:val="00497A6B"/>
    <w:rsid w:val="004A1A14"/>
    <w:rsid w:val="004A49C0"/>
    <w:rsid w:val="004C58CC"/>
    <w:rsid w:val="004C5FF8"/>
    <w:rsid w:val="004C6454"/>
    <w:rsid w:val="004D4784"/>
    <w:rsid w:val="004D5638"/>
    <w:rsid w:val="004E09EE"/>
    <w:rsid w:val="004E113C"/>
    <w:rsid w:val="004E43CC"/>
    <w:rsid w:val="004E5130"/>
    <w:rsid w:val="004F0F30"/>
    <w:rsid w:val="004F19F8"/>
    <w:rsid w:val="004F3611"/>
    <w:rsid w:val="00501B28"/>
    <w:rsid w:val="005101AE"/>
    <w:rsid w:val="005148D8"/>
    <w:rsid w:val="0051742A"/>
    <w:rsid w:val="00520EFC"/>
    <w:rsid w:val="00522C93"/>
    <w:rsid w:val="0053049D"/>
    <w:rsid w:val="005316E4"/>
    <w:rsid w:val="00536DD5"/>
    <w:rsid w:val="00537656"/>
    <w:rsid w:val="00544DEC"/>
    <w:rsid w:val="00553CEA"/>
    <w:rsid w:val="00555292"/>
    <w:rsid w:val="005633DE"/>
    <w:rsid w:val="00563559"/>
    <w:rsid w:val="00563A27"/>
    <w:rsid w:val="00563AE6"/>
    <w:rsid w:val="005777A4"/>
    <w:rsid w:val="00581BCD"/>
    <w:rsid w:val="00594E18"/>
    <w:rsid w:val="005A0A58"/>
    <w:rsid w:val="005B409E"/>
    <w:rsid w:val="005B6050"/>
    <w:rsid w:val="005B7073"/>
    <w:rsid w:val="005C212A"/>
    <w:rsid w:val="005C4EC4"/>
    <w:rsid w:val="005C53A2"/>
    <w:rsid w:val="005D1496"/>
    <w:rsid w:val="005D3375"/>
    <w:rsid w:val="005D3922"/>
    <w:rsid w:val="005D4AE3"/>
    <w:rsid w:val="005E229D"/>
    <w:rsid w:val="005E48D6"/>
    <w:rsid w:val="005F24ED"/>
    <w:rsid w:val="005F57CC"/>
    <w:rsid w:val="00600A01"/>
    <w:rsid w:val="006016CB"/>
    <w:rsid w:val="00603CC9"/>
    <w:rsid w:val="00605660"/>
    <w:rsid w:val="00607BA1"/>
    <w:rsid w:val="006116E2"/>
    <w:rsid w:val="00613035"/>
    <w:rsid w:val="00613A30"/>
    <w:rsid w:val="006209C3"/>
    <w:rsid w:val="00622DDE"/>
    <w:rsid w:val="006316AD"/>
    <w:rsid w:val="00637109"/>
    <w:rsid w:val="00637E1D"/>
    <w:rsid w:val="00637F34"/>
    <w:rsid w:val="006456DB"/>
    <w:rsid w:val="00645B1D"/>
    <w:rsid w:val="00653472"/>
    <w:rsid w:val="00653A4F"/>
    <w:rsid w:val="00654C92"/>
    <w:rsid w:val="006619E5"/>
    <w:rsid w:val="00661F0B"/>
    <w:rsid w:val="00663DF7"/>
    <w:rsid w:val="00665DC6"/>
    <w:rsid w:val="00681841"/>
    <w:rsid w:val="00681CD8"/>
    <w:rsid w:val="00687367"/>
    <w:rsid w:val="00693794"/>
    <w:rsid w:val="006B249E"/>
    <w:rsid w:val="006B5797"/>
    <w:rsid w:val="006C2CCE"/>
    <w:rsid w:val="006C370F"/>
    <w:rsid w:val="006C7AF1"/>
    <w:rsid w:val="006E6465"/>
    <w:rsid w:val="006F2F1E"/>
    <w:rsid w:val="00724045"/>
    <w:rsid w:val="00727B0E"/>
    <w:rsid w:val="00730100"/>
    <w:rsid w:val="00730A74"/>
    <w:rsid w:val="00735760"/>
    <w:rsid w:val="0074287A"/>
    <w:rsid w:val="007430AE"/>
    <w:rsid w:val="00743237"/>
    <w:rsid w:val="00743D9D"/>
    <w:rsid w:val="007507AD"/>
    <w:rsid w:val="00752180"/>
    <w:rsid w:val="00753755"/>
    <w:rsid w:val="00754F2C"/>
    <w:rsid w:val="0075576E"/>
    <w:rsid w:val="00763B4D"/>
    <w:rsid w:val="00766C81"/>
    <w:rsid w:val="00774F0D"/>
    <w:rsid w:val="00775410"/>
    <w:rsid w:val="00782473"/>
    <w:rsid w:val="007900B3"/>
    <w:rsid w:val="007901D2"/>
    <w:rsid w:val="007934FF"/>
    <w:rsid w:val="007A109B"/>
    <w:rsid w:val="007A40B3"/>
    <w:rsid w:val="007B1222"/>
    <w:rsid w:val="007B1912"/>
    <w:rsid w:val="007B40BB"/>
    <w:rsid w:val="007B6978"/>
    <w:rsid w:val="007C0984"/>
    <w:rsid w:val="007C516D"/>
    <w:rsid w:val="007C5A19"/>
    <w:rsid w:val="007D2621"/>
    <w:rsid w:val="007E6298"/>
    <w:rsid w:val="007F4F85"/>
    <w:rsid w:val="007F7379"/>
    <w:rsid w:val="0080014C"/>
    <w:rsid w:val="00801C73"/>
    <w:rsid w:val="00801D7D"/>
    <w:rsid w:val="008038BB"/>
    <w:rsid w:val="008061FD"/>
    <w:rsid w:val="00810B3A"/>
    <w:rsid w:val="00820771"/>
    <w:rsid w:val="00822D0B"/>
    <w:rsid w:val="00822E53"/>
    <w:rsid w:val="00826FB6"/>
    <w:rsid w:val="008305BE"/>
    <w:rsid w:val="00830757"/>
    <w:rsid w:val="00833064"/>
    <w:rsid w:val="00833F5D"/>
    <w:rsid w:val="00834F79"/>
    <w:rsid w:val="00840D21"/>
    <w:rsid w:val="00843984"/>
    <w:rsid w:val="00851190"/>
    <w:rsid w:val="00852D52"/>
    <w:rsid w:val="008545C4"/>
    <w:rsid w:val="008552C6"/>
    <w:rsid w:val="00856844"/>
    <w:rsid w:val="0085789C"/>
    <w:rsid w:val="00860FA5"/>
    <w:rsid w:val="008649CE"/>
    <w:rsid w:val="00865E14"/>
    <w:rsid w:val="008667CE"/>
    <w:rsid w:val="00872A8F"/>
    <w:rsid w:val="008744C9"/>
    <w:rsid w:val="008745A8"/>
    <w:rsid w:val="00876872"/>
    <w:rsid w:val="008800B4"/>
    <w:rsid w:val="00884885"/>
    <w:rsid w:val="00885FB4"/>
    <w:rsid w:val="00891C37"/>
    <w:rsid w:val="008927E3"/>
    <w:rsid w:val="00894970"/>
    <w:rsid w:val="00896E89"/>
    <w:rsid w:val="008A2E6E"/>
    <w:rsid w:val="008A3925"/>
    <w:rsid w:val="008A4100"/>
    <w:rsid w:val="008A617F"/>
    <w:rsid w:val="008B498C"/>
    <w:rsid w:val="008C0158"/>
    <w:rsid w:val="008C01C9"/>
    <w:rsid w:val="008C0DB0"/>
    <w:rsid w:val="008C4C10"/>
    <w:rsid w:val="008C533E"/>
    <w:rsid w:val="008C6B9C"/>
    <w:rsid w:val="008D02B9"/>
    <w:rsid w:val="008D0B0C"/>
    <w:rsid w:val="008D34A5"/>
    <w:rsid w:val="008D35BB"/>
    <w:rsid w:val="008D3E5F"/>
    <w:rsid w:val="008D4A21"/>
    <w:rsid w:val="008F30F1"/>
    <w:rsid w:val="008F499A"/>
    <w:rsid w:val="008F5224"/>
    <w:rsid w:val="008F7C68"/>
    <w:rsid w:val="009055C2"/>
    <w:rsid w:val="009060E9"/>
    <w:rsid w:val="00907DE4"/>
    <w:rsid w:val="00911BD5"/>
    <w:rsid w:val="0091398C"/>
    <w:rsid w:val="00913D29"/>
    <w:rsid w:val="009228CE"/>
    <w:rsid w:val="00923681"/>
    <w:rsid w:val="0092461C"/>
    <w:rsid w:val="00925F2F"/>
    <w:rsid w:val="00933727"/>
    <w:rsid w:val="00936338"/>
    <w:rsid w:val="009371C8"/>
    <w:rsid w:val="00937E29"/>
    <w:rsid w:val="00942ABA"/>
    <w:rsid w:val="0094316B"/>
    <w:rsid w:val="00947B56"/>
    <w:rsid w:val="00953667"/>
    <w:rsid w:val="009541A6"/>
    <w:rsid w:val="00964248"/>
    <w:rsid w:val="0096668C"/>
    <w:rsid w:val="009671AD"/>
    <w:rsid w:val="009676DA"/>
    <w:rsid w:val="00967CB2"/>
    <w:rsid w:val="00967E2E"/>
    <w:rsid w:val="009756BE"/>
    <w:rsid w:val="00975AFD"/>
    <w:rsid w:val="00976EB0"/>
    <w:rsid w:val="00987B09"/>
    <w:rsid w:val="0099006F"/>
    <w:rsid w:val="0099245C"/>
    <w:rsid w:val="0099249E"/>
    <w:rsid w:val="009A0FBC"/>
    <w:rsid w:val="009A3499"/>
    <w:rsid w:val="009B11BE"/>
    <w:rsid w:val="009C2ED0"/>
    <w:rsid w:val="009E03EC"/>
    <w:rsid w:val="009E7222"/>
    <w:rsid w:val="009F0445"/>
    <w:rsid w:val="009F0BAB"/>
    <w:rsid w:val="009F1885"/>
    <w:rsid w:val="009F42BD"/>
    <w:rsid w:val="00A00094"/>
    <w:rsid w:val="00A05537"/>
    <w:rsid w:val="00A10303"/>
    <w:rsid w:val="00A10DBF"/>
    <w:rsid w:val="00A20CBE"/>
    <w:rsid w:val="00A25131"/>
    <w:rsid w:val="00A360E9"/>
    <w:rsid w:val="00A36D4E"/>
    <w:rsid w:val="00A402D6"/>
    <w:rsid w:val="00A43B46"/>
    <w:rsid w:val="00A448B8"/>
    <w:rsid w:val="00A45128"/>
    <w:rsid w:val="00A47180"/>
    <w:rsid w:val="00A5191D"/>
    <w:rsid w:val="00A51B4F"/>
    <w:rsid w:val="00A541E1"/>
    <w:rsid w:val="00A558BB"/>
    <w:rsid w:val="00A55B7C"/>
    <w:rsid w:val="00A60584"/>
    <w:rsid w:val="00A674A7"/>
    <w:rsid w:val="00A67703"/>
    <w:rsid w:val="00A706DC"/>
    <w:rsid w:val="00A71621"/>
    <w:rsid w:val="00A71C4C"/>
    <w:rsid w:val="00A74F54"/>
    <w:rsid w:val="00A7629D"/>
    <w:rsid w:val="00A828D4"/>
    <w:rsid w:val="00A9124F"/>
    <w:rsid w:val="00A92B36"/>
    <w:rsid w:val="00A97B80"/>
    <w:rsid w:val="00AA1AF7"/>
    <w:rsid w:val="00AA2478"/>
    <w:rsid w:val="00AA46D2"/>
    <w:rsid w:val="00AA4A50"/>
    <w:rsid w:val="00AA5052"/>
    <w:rsid w:val="00AA55AE"/>
    <w:rsid w:val="00AA5B70"/>
    <w:rsid w:val="00AC4122"/>
    <w:rsid w:val="00AD0D50"/>
    <w:rsid w:val="00AE23CD"/>
    <w:rsid w:val="00AF2DAB"/>
    <w:rsid w:val="00AF33BB"/>
    <w:rsid w:val="00AF4590"/>
    <w:rsid w:val="00AF54AD"/>
    <w:rsid w:val="00B00D80"/>
    <w:rsid w:val="00B01D5B"/>
    <w:rsid w:val="00B02995"/>
    <w:rsid w:val="00B05C10"/>
    <w:rsid w:val="00B12195"/>
    <w:rsid w:val="00B172F1"/>
    <w:rsid w:val="00B177EA"/>
    <w:rsid w:val="00B20310"/>
    <w:rsid w:val="00B2147B"/>
    <w:rsid w:val="00B2323B"/>
    <w:rsid w:val="00B30222"/>
    <w:rsid w:val="00B31684"/>
    <w:rsid w:val="00B4124C"/>
    <w:rsid w:val="00B43522"/>
    <w:rsid w:val="00B54CE9"/>
    <w:rsid w:val="00B5755E"/>
    <w:rsid w:val="00B62332"/>
    <w:rsid w:val="00B67299"/>
    <w:rsid w:val="00B676B9"/>
    <w:rsid w:val="00B67EDD"/>
    <w:rsid w:val="00B70912"/>
    <w:rsid w:val="00B71EB9"/>
    <w:rsid w:val="00B7438E"/>
    <w:rsid w:val="00B7693E"/>
    <w:rsid w:val="00B76F3D"/>
    <w:rsid w:val="00B81745"/>
    <w:rsid w:val="00B8567F"/>
    <w:rsid w:val="00B9164A"/>
    <w:rsid w:val="00B93273"/>
    <w:rsid w:val="00BA0DA4"/>
    <w:rsid w:val="00BA1D1F"/>
    <w:rsid w:val="00BA4798"/>
    <w:rsid w:val="00BA52CC"/>
    <w:rsid w:val="00BB19D6"/>
    <w:rsid w:val="00BB1A35"/>
    <w:rsid w:val="00BB61A0"/>
    <w:rsid w:val="00BB7393"/>
    <w:rsid w:val="00BC06E9"/>
    <w:rsid w:val="00BC3DA8"/>
    <w:rsid w:val="00BC7FC5"/>
    <w:rsid w:val="00BD2729"/>
    <w:rsid w:val="00BD408E"/>
    <w:rsid w:val="00BD4730"/>
    <w:rsid w:val="00BD6FFD"/>
    <w:rsid w:val="00BE257F"/>
    <w:rsid w:val="00BF1F56"/>
    <w:rsid w:val="00BF40AD"/>
    <w:rsid w:val="00BF43B5"/>
    <w:rsid w:val="00BF6C94"/>
    <w:rsid w:val="00C01629"/>
    <w:rsid w:val="00C05BBE"/>
    <w:rsid w:val="00C10A24"/>
    <w:rsid w:val="00C21681"/>
    <w:rsid w:val="00C21868"/>
    <w:rsid w:val="00C24EB8"/>
    <w:rsid w:val="00C3156C"/>
    <w:rsid w:val="00C3457D"/>
    <w:rsid w:val="00C3761B"/>
    <w:rsid w:val="00C40BE5"/>
    <w:rsid w:val="00C435E3"/>
    <w:rsid w:val="00C4627E"/>
    <w:rsid w:val="00C618D8"/>
    <w:rsid w:val="00C64495"/>
    <w:rsid w:val="00C757F5"/>
    <w:rsid w:val="00C75D06"/>
    <w:rsid w:val="00C80402"/>
    <w:rsid w:val="00C81D09"/>
    <w:rsid w:val="00C82819"/>
    <w:rsid w:val="00C8381D"/>
    <w:rsid w:val="00C866D5"/>
    <w:rsid w:val="00C92871"/>
    <w:rsid w:val="00C94353"/>
    <w:rsid w:val="00C96E94"/>
    <w:rsid w:val="00C97243"/>
    <w:rsid w:val="00CA0529"/>
    <w:rsid w:val="00CA3258"/>
    <w:rsid w:val="00CA4626"/>
    <w:rsid w:val="00CA6CAC"/>
    <w:rsid w:val="00CA738B"/>
    <w:rsid w:val="00CB0EDE"/>
    <w:rsid w:val="00CC51FF"/>
    <w:rsid w:val="00CC5B28"/>
    <w:rsid w:val="00CD1432"/>
    <w:rsid w:val="00CD7B3E"/>
    <w:rsid w:val="00CE6A1B"/>
    <w:rsid w:val="00CE6A9C"/>
    <w:rsid w:val="00CE74F7"/>
    <w:rsid w:val="00CF0F31"/>
    <w:rsid w:val="00CF3374"/>
    <w:rsid w:val="00CF35EE"/>
    <w:rsid w:val="00D04DA4"/>
    <w:rsid w:val="00D06B2E"/>
    <w:rsid w:val="00D07027"/>
    <w:rsid w:val="00D1541E"/>
    <w:rsid w:val="00D16594"/>
    <w:rsid w:val="00D17E91"/>
    <w:rsid w:val="00D2101B"/>
    <w:rsid w:val="00D210C4"/>
    <w:rsid w:val="00D233A6"/>
    <w:rsid w:val="00D31124"/>
    <w:rsid w:val="00D33D29"/>
    <w:rsid w:val="00D36AEB"/>
    <w:rsid w:val="00D37B0F"/>
    <w:rsid w:val="00D43036"/>
    <w:rsid w:val="00D43D66"/>
    <w:rsid w:val="00D44C4D"/>
    <w:rsid w:val="00D52668"/>
    <w:rsid w:val="00D60DD9"/>
    <w:rsid w:val="00D62B30"/>
    <w:rsid w:val="00D64997"/>
    <w:rsid w:val="00D64AE7"/>
    <w:rsid w:val="00D6631F"/>
    <w:rsid w:val="00D67F08"/>
    <w:rsid w:val="00D750F6"/>
    <w:rsid w:val="00D76FD0"/>
    <w:rsid w:val="00D77D58"/>
    <w:rsid w:val="00D93D30"/>
    <w:rsid w:val="00D93F6C"/>
    <w:rsid w:val="00D96B48"/>
    <w:rsid w:val="00DA495D"/>
    <w:rsid w:val="00DA4BAD"/>
    <w:rsid w:val="00DA7654"/>
    <w:rsid w:val="00DB2CED"/>
    <w:rsid w:val="00DB722C"/>
    <w:rsid w:val="00DC6585"/>
    <w:rsid w:val="00DD137D"/>
    <w:rsid w:val="00DD32FC"/>
    <w:rsid w:val="00DD34E9"/>
    <w:rsid w:val="00DD59A1"/>
    <w:rsid w:val="00DE49AE"/>
    <w:rsid w:val="00DF1D84"/>
    <w:rsid w:val="00DF7AE9"/>
    <w:rsid w:val="00E0030E"/>
    <w:rsid w:val="00E032B8"/>
    <w:rsid w:val="00E057FD"/>
    <w:rsid w:val="00E1109D"/>
    <w:rsid w:val="00E1182E"/>
    <w:rsid w:val="00E11A92"/>
    <w:rsid w:val="00E11AAA"/>
    <w:rsid w:val="00E1309E"/>
    <w:rsid w:val="00E14CF8"/>
    <w:rsid w:val="00E15B5C"/>
    <w:rsid w:val="00E20280"/>
    <w:rsid w:val="00E205EF"/>
    <w:rsid w:val="00E216E2"/>
    <w:rsid w:val="00E23C21"/>
    <w:rsid w:val="00E23DFB"/>
    <w:rsid w:val="00E261A5"/>
    <w:rsid w:val="00E305BA"/>
    <w:rsid w:val="00E31B0B"/>
    <w:rsid w:val="00E34535"/>
    <w:rsid w:val="00E346D3"/>
    <w:rsid w:val="00E414A9"/>
    <w:rsid w:val="00E42091"/>
    <w:rsid w:val="00E54A74"/>
    <w:rsid w:val="00E60C50"/>
    <w:rsid w:val="00E622E7"/>
    <w:rsid w:val="00E62628"/>
    <w:rsid w:val="00E632FD"/>
    <w:rsid w:val="00E64D3A"/>
    <w:rsid w:val="00E65767"/>
    <w:rsid w:val="00E67957"/>
    <w:rsid w:val="00E72B30"/>
    <w:rsid w:val="00E76C48"/>
    <w:rsid w:val="00E802A1"/>
    <w:rsid w:val="00E811B1"/>
    <w:rsid w:val="00E925E7"/>
    <w:rsid w:val="00E930F3"/>
    <w:rsid w:val="00EA098B"/>
    <w:rsid w:val="00EA4892"/>
    <w:rsid w:val="00EA6552"/>
    <w:rsid w:val="00EB21D4"/>
    <w:rsid w:val="00EC2A6A"/>
    <w:rsid w:val="00EC436F"/>
    <w:rsid w:val="00EC7C31"/>
    <w:rsid w:val="00ED2127"/>
    <w:rsid w:val="00ED483F"/>
    <w:rsid w:val="00ED7127"/>
    <w:rsid w:val="00EE240B"/>
    <w:rsid w:val="00EE2676"/>
    <w:rsid w:val="00EE7F8B"/>
    <w:rsid w:val="00EF3098"/>
    <w:rsid w:val="00EF40EE"/>
    <w:rsid w:val="00F00C83"/>
    <w:rsid w:val="00F02392"/>
    <w:rsid w:val="00F05C5C"/>
    <w:rsid w:val="00F1752B"/>
    <w:rsid w:val="00F17D6C"/>
    <w:rsid w:val="00F20F3C"/>
    <w:rsid w:val="00F30C70"/>
    <w:rsid w:val="00F343D7"/>
    <w:rsid w:val="00F35CC5"/>
    <w:rsid w:val="00F53B9C"/>
    <w:rsid w:val="00F544B4"/>
    <w:rsid w:val="00F54B63"/>
    <w:rsid w:val="00F60D95"/>
    <w:rsid w:val="00F7418A"/>
    <w:rsid w:val="00F81480"/>
    <w:rsid w:val="00F835C3"/>
    <w:rsid w:val="00F86585"/>
    <w:rsid w:val="00F91139"/>
    <w:rsid w:val="00F93525"/>
    <w:rsid w:val="00F94E71"/>
    <w:rsid w:val="00F96841"/>
    <w:rsid w:val="00F978A9"/>
    <w:rsid w:val="00FA5DB3"/>
    <w:rsid w:val="00FB12AE"/>
    <w:rsid w:val="00FB7756"/>
    <w:rsid w:val="00FC1DD8"/>
    <w:rsid w:val="00FC78A9"/>
    <w:rsid w:val="00FC7D7A"/>
    <w:rsid w:val="00FD512E"/>
    <w:rsid w:val="00FD7895"/>
    <w:rsid w:val="00FE3461"/>
    <w:rsid w:val="00FE56B4"/>
    <w:rsid w:val="00FF12A1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4AFC"/>
  <w15:chartTrackingRefBased/>
  <w15:docId w15:val="{C0D0A8B1-FE41-4A45-B81D-899F99EF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D43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70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6AEB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6AEB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6AEB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6AEB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6AEB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6AEB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0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D43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370D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0D43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slolnku">
    <w:name w:val="Číslo článku"/>
    <w:basedOn w:val="Nadpis1"/>
    <w:next w:val="Nadpislnku"/>
    <w:qFormat/>
    <w:rsid w:val="00370D43"/>
    <w:pPr>
      <w:keepLines w:val="0"/>
      <w:spacing w:after="60"/>
      <w:jc w:val="center"/>
    </w:pPr>
    <w:rPr>
      <w:rFonts w:ascii="Arial" w:eastAsia="Times New Roman" w:hAnsi="Arial" w:cs="Times New Roman"/>
      <w:b/>
      <w:bCs/>
      <w:color w:val="auto"/>
      <w:kern w:val="32"/>
      <w:sz w:val="22"/>
      <w:szCs w:val="20"/>
    </w:rPr>
  </w:style>
  <w:style w:type="paragraph" w:customStyle="1" w:styleId="Nadpislnku">
    <w:name w:val="Nadpis článku"/>
    <w:basedOn w:val="Normln"/>
    <w:next w:val="Normln"/>
    <w:rsid w:val="00665DC6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Textslodst">
    <w:name w:val="Text čísl. odst."/>
    <w:basedOn w:val="Normln"/>
    <w:link w:val="TextslodstChar"/>
    <w:qFormat/>
    <w:rsid w:val="00370D43"/>
    <w:pPr>
      <w:numPr>
        <w:numId w:val="15"/>
      </w:numPr>
      <w:tabs>
        <w:tab w:val="left" w:pos="1080"/>
        <w:tab w:val="left" w:pos="1260"/>
      </w:tabs>
      <w:jc w:val="both"/>
    </w:pPr>
    <w:rPr>
      <w:szCs w:val="20"/>
    </w:rPr>
  </w:style>
  <w:style w:type="character" w:customStyle="1" w:styleId="HlavikaTun">
    <w:name w:val="Hlavička Tučné"/>
    <w:qFormat/>
    <w:rsid w:val="00370D43"/>
    <w:rPr>
      <w:rFonts w:ascii="Arial" w:hAnsi="Arial"/>
      <w:b/>
      <w:bCs/>
      <w:sz w:val="22"/>
    </w:rPr>
  </w:style>
  <w:style w:type="character" w:styleId="Zstupntext">
    <w:name w:val="Placeholder Text"/>
    <w:basedOn w:val="Standardnpsmoodstavce"/>
    <w:uiPriority w:val="99"/>
    <w:semiHidden/>
    <w:rsid w:val="00370D43"/>
    <w:rPr>
      <w:color w:val="808080"/>
    </w:rPr>
  </w:style>
  <w:style w:type="paragraph" w:styleId="Odstavecseseznamem">
    <w:name w:val="List Paragraph"/>
    <w:basedOn w:val="Normln"/>
    <w:uiPriority w:val="34"/>
    <w:qFormat/>
    <w:rsid w:val="00370D43"/>
    <w:pPr>
      <w:ind w:left="720"/>
      <w:contextualSpacing/>
    </w:pPr>
  </w:style>
  <w:style w:type="paragraph" w:customStyle="1" w:styleId="Neslovanodstavec">
    <w:name w:val="Nečíslovaný odstavec"/>
    <w:basedOn w:val="Textslodst"/>
    <w:link w:val="NeslovanodstavecChar"/>
    <w:qFormat/>
    <w:rsid w:val="00370D43"/>
    <w:pPr>
      <w:numPr>
        <w:numId w:val="0"/>
      </w:numPr>
      <w:ind w:firstLine="709"/>
    </w:pPr>
    <w:rPr>
      <w:rFonts w:cs="Arial"/>
    </w:rPr>
  </w:style>
  <w:style w:type="character" w:customStyle="1" w:styleId="TextslodstChar">
    <w:name w:val="Text čísl. odst. Char"/>
    <w:basedOn w:val="Standardnpsmoodstavce"/>
    <w:link w:val="Textslodst"/>
    <w:rsid w:val="00370D43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slovanodstavecChar">
    <w:name w:val="Nečíslovaný odstavec Char"/>
    <w:basedOn w:val="TextslodstChar"/>
    <w:link w:val="Neslovanodstavec"/>
    <w:rsid w:val="00370D43"/>
    <w:rPr>
      <w:rFonts w:ascii="Arial" w:eastAsia="Times New Roman" w:hAnsi="Arial" w:cs="Arial"/>
      <w:kern w:val="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70D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335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35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355A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5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55A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2DE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2DE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C2DE0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6AEB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6AEB"/>
    <w:rPr>
      <w:rFonts w:asciiTheme="majorHAnsi" w:eastAsiaTheme="majorEastAsia" w:hAnsiTheme="majorHAnsi" w:cstheme="majorBidi"/>
      <w:color w:val="2F5496" w:themeColor="accent1" w:themeShade="BF"/>
      <w:kern w:val="0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6AEB"/>
    <w:rPr>
      <w:rFonts w:asciiTheme="majorHAnsi" w:eastAsiaTheme="majorEastAsia" w:hAnsiTheme="majorHAnsi" w:cstheme="majorBidi"/>
      <w:color w:val="1F3763" w:themeColor="accent1" w:themeShade="7F"/>
      <w:kern w:val="0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6AEB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6AE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6AE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customStyle="1" w:styleId="nadpiszkona">
    <w:name w:val="nadpis zákona"/>
    <w:basedOn w:val="Normln"/>
    <w:next w:val="Normln"/>
    <w:rsid w:val="00D36AEB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NADPISSTI">
    <w:name w:val="NADPIS ČÁSTI"/>
    <w:basedOn w:val="Normln"/>
    <w:next w:val="Normln"/>
    <w:rsid w:val="00D36AEB"/>
    <w:pPr>
      <w:keepNext/>
      <w:keepLines/>
      <w:jc w:val="center"/>
      <w:outlineLvl w:val="1"/>
    </w:pPr>
    <w:rPr>
      <w:b/>
      <w:szCs w:val="20"/>
    </w:rPr>
  </w:style>
  <w:style w:type="paragraph" w:customStyle="1" w:styleId="Nadpishlavy">
    <w:name w:val="Nadpis hlavy"/>
    <w:basedOn w:val="Normln"/>
    <w:next w:val="Normln"/>
    <w:rsid w:val="00D36AEB"/>
    <w:pPr>
      <w:keepNext/>
      <w:keepLines/>
      <w:jc w:val="center"/>
      <w:outlineLvl w:val="2"/>
    </w:pPr>
    <w:rPr>
      <w:b/>
      <w:szCs w:val="20"/>
    </w:rPr>
  </w:style>
  <w:style w:type="paragraph" w:customStyle="1" w:styleId="Nadpisdlu">
    <w:name w:val="Nadpis dílu"/>
    <w:basedOn w:val="Normln"/>
    <w:next w:val="Normln"/>
    <w:rsid w:val="00D36AEB"/>
    <w:pPr>
      <w:keepNext/>
      <w:keepLines/>
      <w:jc w:val="center"/>
      <w:outlineLvl w:val="3"/>
    </w:pPr>
    <w:rPr>
      <w:b/>
      <w:szCs w:val="20"/>
    </w:rPr>
  </w:style>
  <w:style w:type="paragraph" w:customStyle="1" w:styleId="Nadpisoddlu">
    <w:name w:val="Nadpis oddílu"/>
    <w:basedOn w:val="Normln"/>
    <w:next w:val="Normln"/>
    <w:rsid w:val="00D36AEB"/>
    <w:pPr>
      <w:keepNext/>
      <w:keepLines/>
      <w:jc w:val="center"/>
      <w:outlineLvl w:val="4"/>
    </w:pPr>
    <w:rPr>
      <w:b/>
      <w:szCs w:val="20"/>
    </w:rPr>
  </w:style>
  <w:style w:type="paragraph" w:customStyle="1" w:styleId="Nadpisparagrafu">
    <w:name w:val="Nadpis paragrafu"/>
    <w:basedOn w:val="Normln"/>
    <w:next w:val="Normln"/>
    <w:rsid w:val="00D36AEB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Parlament">
    <w:name w:val="Parlament"/>
    <w:basedOn w:val="Normln"/>
    <w:next w:val="Normln"/>
    <w:rsid w:val="00D36AEB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rsid w:val="00D36AEB"/>
    <w:pPr>
      <w:numPr>
        <w:ilvl w:val="2"/>
        <w:numId w:val="16"/>
      </w:numPr>
      <w:jc w:val="both"/>
      <w:outlineLvl w:val="8"/>
    </w:pPr>
    <w:rPr>
      <w:szCs w:val="20"/>
    </w:rPr>
  </w:style>
  <w:style w:type="paragraph" w:customStyle="1" w:styleId="Nvrh">
    <w:name w:val="Návrh"/>
    <w:basedOn w:val="Normln"/>
    <w:next w:val="Normln"/>
    <w:rsid w:val="00D36AEB"/>
    <w:pPr>
      <w:keepNext/>
      <w:keepLines/>
      <w:spacing w:after="240"/>
      <w:jc w:val="center"/>
      <w:outlineLvl w:val="0"/>
    </w:pPr>
    <w:rPr>
      <w:spacing w:val="40"/>
      <w:szCs w:val="20"/>
    </w:rPr>
  </w:style>
  <w:style w:type="paragraph" w:customStyle="1" w:styleId="VARIANTA">
    <w:name w:val="VARIANTA"/>
    <w:basedOn w:val="Normln"/>
    <w:next w:val="Normln"/>
    <w:rsid w:val="00D36AEB"/>
    <w:pPr>
      <w:keepNext/>
      <w:spacing w:before="120" w:after="120"/>
      <w:jc w:val="both"/>
    </w:pPr>
    <w:rPr>
      <w:caps/>
      <w:spacing w:val="60"/>
      <w:szCs w:val="20"/>
    </w:rPr>
  </w:style>
  <w:style w:type="paragraph" w:customStyle="1" w:styleId="VARIANTA-konec">
    <w:name w:val="VARIANTA - konec"/>
    <w:basedOn w:val="Normln"/>
    <w:next w:val="Normln"/>
    <w:rsid w:val="00D36AEB"/>
    <w:pPr>
      <w:jc w:val="both"/>
    </w:pPr>
    <w:rPr>
      <w:caps/>
      <w:spacing w:val="60"/>
      <w:szCs w:val="20"/>
    </w:rPr>
  </w:style>
  <w:style w:type="paragraph" w:customStyle="1" w:styleId="Textodstavce">
    <w:name w:val="Text odstavce"/>
    <w:basedOn w:val="Normln"/>
    <w:rsid w:val="00665DC6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psmene">
    <w:name w:val="Text písmene"/>
    <w:basedOn w:val="Normln"/>
    <w:rsid w:val="00D36AEB"/>
    <w:pPr>
      <w:numPr>
        <w:ilvl w:val="1"/>
        <w:numId w:val="16"/>
      </w:numPr>
      <w:jc w:val="both"/>
      <w:outlineLvl w:val="7"/>
    </w:pPr>
    <w:rPr>
      <w:szCs w:val="20"/>
    </w:rPr>
  </w:style>
  <w:style w:type="paragraph" w:customStyle="1" w:styleId="ZKON">
    <w:name w:val="ZÁKON"/>
    <w:basedOn w:val="Normln"/>
    <w:next w:val="nadpiszkona"/>
    <w:rsid w:val="00D36AEB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lnek">
    <w:name w:val="Článek"/>
    <w:basedOn w:val="Normln"/>
    <w:next w:val="Textodstavce"/>
    <w:rsid w:val="00D36AEB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rsid w:val="00665DC6"/>
    <w:pPr>
      <w:keepNext/>
      <w:keepLines/>
      <w:numPr>
        <w:numId w:val="17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ozmn">
    <w:name w:val="Nadpis pozm.n."/>
    <w:basedOn w:val="Normln"/>
    <w:next w:val="Normln"/>
    <w:rsid w:val="00D36AEB"/>
    <w:pPr>
      <w:keepNext/>
      <w:keepLines/>
      <w:spacing w:after="120"/>
      <w:jc w:val="center"/>
    </w:pPr>
    <w:rPr>
      <w:b/>
      <w:sz w:val="32"/>
      <w:szCs w:val="20"/>
    </w:rPr>
  </w:style>
  <w:style w:type="paragraph" w:customStyle="1" w:styleId="Novelizanbodvpozmn">
    <w:name w:val="Novelizační bod v pozm.n."/>
    <w:basedOn w:val="Normln"/>
    <w:next w:val="Normln"/>
    <w:rsid w:val="00665DC6"/>
    <w:pPr>
      <w:keepNext/>
      <w:keepLines/>
      <w:numPr>
        <w:numId w:val="18"/>
      </w:numPr>
      <w:tabs>
        <w:tab w:val="left" w:pos="1418"/>
      </w:tabs>
      <w:spacing w:before="240"/>
      <w:jc w:val="both"/>
    </w:pPr>
    <w:rPr>
      <w:szCs w:val="20"/>
    </w:rPr>
  </w:style>
  <w:style w:type="paragraph" w:customStyle="1" w:styleId="Psmeno">
    <w:name w:val="&quot;Písmeno&quot;"/>
    <w:basedOn w:val="Normln"/>
    <w:next w:val="Normln"/>
    <w:rsid w:val="00D36AEB"/>
    <w:pPr>
      <w:keepNext/>
      <w:keepLines/>
      <w:ind w:left="425" w:hanging="425"/>
      <w:jc w:val="both"/>
    </w:pPr>
    <w:rPr>
      <w:szCs w:val="20"/>
    </w:rPr>
  </w:style>
  <w:style w:type="paragraph" w:customStyle="1" w:styleId="Textpozmn">
    <w:name w:val="Text pozm.n."/>
    <w:basedOn w:val="Normln"/>
    <w:next w:val="Normln"/>
    <w:rsid w:val="00665DC6"/>
    <w:pPr>
      <w:numPr>
        <w:numId w:val="19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Oznaenpozmn">
    <w:name w:val="Označení pozm.n."/>
    <w:basedOn w:val="Normln"/>
    <w:next w:val="Normln"/>
    <w:rsid w:val="00665DC6"/>
    <w:pPr>
      <w:numPr>
        <w:numId w:val="20"/>
      </w:numPr>
      <w:spacing w:after="120"/>
      <w:jc w:val="both"/>
    </w:pPr>
    <w:rPr>
      <w:b/>
      <w:szCs w:val="20"/>
    </w:rPr>
  </w:style>
  <w:style w:type="paragraph" w:customStyle="1" w:styleId="CELEX">
    <w:name w:val="CELEX"/>
    <w:basedOn w:val="Normln"/>
    <w:next w:val="Normln"/>
    <w:rsid w:val="00D36AEB"/>
    <w:pPr>
      <w:spacing w:before="60"/>
      <w:jc w:val="both"/>
    </w:pPr>
    <w:rPr>
      <w:i/>
      <w:sz w:val="20"/>
      <w:szCs w:val="20"/>
    </w:rPr>
  </w:style>
  <w:style w:type="paragraph" w:customStyle="1" w:styleId="ST">
    <w:name w:val="ČÁST"/>
    <w:basedOn w:val="Normln"/>
    <w:next w:val="NADPISSTI"/>
    <w:rsid w:val="00D36AEB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Hlava">
    <w:name w:val="Hlava"/>
    <w:basedOn w:val="Normln"/>
    <w:next w:val="Nadpishlavy"/>
    <w:rsid w:val="00D36AEB"/>
    <w:pPr>
      <w:keepNext/>
      <w:keepLines/>
      <w:spacing w:before="240"/>
      <w:jc w:val="center"/>
      <w:outlineLvl w:val="2"/>
    </w:pPr>
    <w:rPr>
      <w:szCs w:val="20"/>
    </w:rPr>
  </w:style>
  <w:style w:type="paragraph" w:customStyle="1" w:styleId="Dl">
    <w:name w:val="Díl"/>
    <w:basedOn w:val="Normln"/>
    <w:next w:val="Nadpisdlu"/>
    <w:rsid w:val="00D36AEB"/>
    <w:pPr>
      <w:keepNext/>
      <w:keepLines/>
      <w:spacing w:before="240"/>
      <w:jc w:val="center"/>
      <w:outlineLvl w:val="3"/>
    </w:pPr>
    <w:rPr>
      <w:szCs w:val="20"/>
    </w:rPr>
  </w:style>
  <w:style w:type="paragraph" w:customStyle="1" w:styleId="Oddl">
    <w:name w:val="Oddíl"/>
    <w:basedOn w:val="Normln"/>
    <w:next w:val="Nadpisoddlu"/>
    <w:rsid w:val="00D36AEB"/>
    <w:pPr>
      <w:keepNext/>
      <w:keepLines/>
      <w:spacing w:before="240"/>
      <w:jc w:val="center"/>
      <w:outlineLvl w:val="4"/>
    </w:pPr>
    <w:rPr>
      <w:szCs w:val="20"/>
    </w:rPr>
  </w:style>
  <w:style w:type="paragraph" w:customStyle="1" w:styleId="Paragraf">
    <w:name w:val="Paragraf"/>
    <w:basedOn w:val="Normln"/>
    <w:next w:val="Textodstavce"/>
    <w:rsid w:val="00D36AEB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Podpis">
    <w:name w:val="Podpis_"/>
    <w:basedOn w:val="Normln"/>
    <w:next w:val="Normln"/>
    <w:rsid w:val="00D36AEB"/>
    <w:pPr>
      <w:keepNext/>
      <w:keepLines/>
      <w:spacing w:before="720"/>
      <w:jc w:val="center"/>
    </w:pPr>
    <w:rPr>
      <w:szCs w:val="20"/>
    </w:rPr>
  </w:style>
  <w:style w:type="paragraph" w:customStyle="1" w:styleId="funkce">
    <w:name w:val="funkce"/>
    <w:basedOn w:val="Normln"/>
    <w:rsid w:val="00D36AEB"/>
    <w:pPr>
      <w:keepLines/>
      <w:jc w:val="center"/>
    </w:pPr>
    <w:rPr>
      <w:szCs w:val="20"/>
    </w:rPr>
  </w:style>
  <w:style w:type="character" w:customStyle="1" w:styleId="Odkaznapoznpodarou">
    <w:name w:val="Odkaz na pozn. pod čarou"/>
    <w:rsid w:val="00D36AEB"/>
    <w:rPr>
      <w:vertAlign w:val="superscript"/>
    </w:rPr>
  </w:style>
  <w:style w:type="paragraph" w:customStyle="1" w:styleId="Textbodunovely">
    <w:name w:val="Text bodu novely"/>
    <w:basedOn w:val="Normln"/>
    <w:next w:val="Normln"/>
    <w:rsid w:val="00D36AEB"/>
    <w:pPr>
      <w:ind w:left="567" w:hanging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es\AppData\Roaming\Microsoft\Templates\LN_Z&#225;ko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3" ma:contentTypeDescription="Vytvoří nový dokument" ma:contentTypeScope="" ma:versionID="cc875d87e903a2fd4ef34a438542be28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ae31c9cf55a9cf74071155860e5babca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A696F-94CE-43D2-B264-8FC1A4E5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4a691-887a-4141-8293-77dddf719fbc"/>
    <ds:schemaRef ds:uri="1588000f-a36c-48ee-98e8-bcf003e7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8C84C-8A06-44C8-8171-10402BD9E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B7D2F-CBCE-434A-A8EB-C27B16BEE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LN_Zákon.dot</Template>
  <TotalTime>656</TotalTime>
  <Pages>2</Pages>
  <Words>683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Židek</dc:creator>
  <cp:keywords/>
  <dc:description/>
  <cp:lastModifiedBy>Martin Prokeš</cp:lastModifiedBy>
  <cp:revision>320</cp:revision>
  <dcterms:created xsi:type="dcterms:W3CDTF">2023-10-27T19:00:00Z</dcterms:created>
  <dcterms:modified xsi:type="dcterms:W3CDTF">2023-11-01T08:41:00Z</dcterms:modified>
</cp:coreProperties>
</file>