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Divadlo a v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chova pro nesly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ší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/st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vaj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formulace/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Po absolvov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tohoto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edm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tu studenti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skaj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ehled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nostech podpory osob 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ihl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dnut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jejich specifick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eb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podle typu a stupn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jejich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vady. Student se bude po absolvov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orientovat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oboru surdopedie; bude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 definovat osobu 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m; osvoj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si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znalosti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oblasti mo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komunikace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osobami 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m; bude schopen vyjmenovat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kompenza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pom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cky a bude 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 syst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m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éč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jedince se sluchovou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vadou,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syst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 vzd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 žá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student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/podle vzoru/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Student bude po absolvov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tu schopen: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orientovat se v mo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nostech podpory osob se sluchov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posti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s 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ihl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é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dnut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k jejich specifick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pot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eb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podle typu a stupn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ě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jejich sluchov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é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vady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orientovat se v oboru surdopedie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definovat osobu se sluchov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posti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disponovat z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kladn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mi znalostmi v oblasti mo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nost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komunikace s osobami se sluchov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posti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vyjmenovat z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kladn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kompenza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č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pom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ů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cky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pat syst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é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éč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e o jedince se sluchovou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vadou,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syst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 vzd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 žá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student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se sluchov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posti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Tane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pohybov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divadlo a  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chova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inohern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de-DE"/>
        </w:rPr>
        <w:t>Sc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nografie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/st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vaj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formulace/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raz je kladen tak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 porozum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teoretick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koncept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m sc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nografie a na znalost hlavn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osobnost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teoretik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ů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a jejich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nos pro sc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nografii.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/podle vzoru/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Student bude po absolvov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tu schopen: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porozum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 z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kladn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teoretick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ý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koncept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ů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m sc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é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nografie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orientovat se v hlavn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ch osobnostech divadeln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teorie a jejich 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nosu pro sc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é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nografii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Rozhlasov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á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a televizn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dramaturgie a sc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naristika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/st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vaj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formulace/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nezbytn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ho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ehledu 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nostech 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vojov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sm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rech televizn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dramatick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tvorb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/podle vzoru/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Student bude po absolvov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</w:rPr>
        <w:t>tu schopen: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-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skat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ehled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nostech 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vojov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sm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rech televizn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dramatick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tvorb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Fyzick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divadlo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/st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vaj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formulace/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Student se sezn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rozli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mi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soby 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la jako 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m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pop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>. performance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etap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ch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jin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ho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pop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 tane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ho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/performance. Kurz poskytne student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jednotliv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mat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tak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ehled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teatrologick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literatury k dal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 studiu nebo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vlastn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diplomov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/podle vzoru/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Student bude po absolvov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tu schopen:</w:t>
      </w:r>
    </w:p>
    <w:p>
      <w:pPr>
        <w:keepNext w:val="0"/>
        <w:keepLines w:val="0"/>
        <w:pageBreakBefore w:val="0"/>
        <w:widowControl w:val="1"/>
        <w:numPr>
          <w:ilvl w:val="0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identifikovat rozli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č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é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zp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ů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soby u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ž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it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t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la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jako 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m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1"/>
        <w:numPr>
          <w:ilvl w:val="0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identifikovat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>performance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etap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ch 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jin 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ho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pop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. tane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pt-PT"/>
        </w:rPr>
        <w:t>ho um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en-US"/>
        </w:rPr>
        <w:t xml:space="preserve">/performance. </w:t>
      </w:r>
    </w:p>
    <w:p>
      <w:pPr>
        <w:keepNext w:val="0"/>
        <w:keepLines w:val="0"/>
        <w:pageBreakBefore w:val="0"/>
        <w:widowControl w:val="1"/>
        <w:numPr>
          <w:ilvl w:val="0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orientovat se v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kladn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it-IT"/>
        </w:rPr>
        <w:t>teatrologick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de-DE"/>
        </w:rPr>
        <w:t>literatu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e vhodn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 k dal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mu studiu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jednotliv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ch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mat</w:t>
      </w:r>
    </w:p>
    <w:p>
      <w:pPr>
        <w:keepNext w:val="0"/>
        <w:keepLines w:val="0"/>
        <w:pageBreakBefore w:val="0"/>
        <w:widowControl w:val="1"/>
        <w:numPr>
          <w:ilvl w:val="0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vybrat si literaturu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 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vlastn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diplomov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ci.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Muzik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lov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herectv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Divadeln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produkce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Jevi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management a technologie: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/st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vaj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c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formulace/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Deskriptory: Student vyu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ije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znalosti a dovednosti ve sv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budouc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profesn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m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ivot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zejm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 na pozici jevi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ho mistra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 mistra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roby.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/podle vzoru/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Student bude po absolvov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á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n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í 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p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ř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edm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ě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tu schopen: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- vyu</w:t>
      </w:r>
      <w:r>
        <w:rPr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>ží</w:t>
      </w:r>
      <w:r>
        <w:rPr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454545"/>
          <w:vertAlign w:val="baseline"/>
          <w:rtl w:val="0"/>
        </w:rPr>
        <w:t xml:space="preserve">t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skan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 xml:space="preserve">é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znalosti a dovednosti ve sv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budouc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m profesn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m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ivot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, zejm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  <w:lang w:val="fr-FR"/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na na pozici jevi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tn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 xml:space="preserve">ho mistra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i mistra 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  <w:t>roby.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fffff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6"/>
          <w:szCs w:val="26"/>
          <w:u w:val="none" w:color="941651"/>
          <w:shd w:val="clear" w:color="auto" w:fill="f7f8fc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1651"/>
          <w:spacing w:val="0"/>
          <w:kern w:val="0"/>
          <w:position w:val="0"/>
          <w:sz w:val="24"/>
          <w:szCs w:val="24"/>
          <w:u w:val="none" w:color="454545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941651"/>
          <w:shd w:val="clear" w:color="auto" w:fill="f7f8fc"/>
          <w:vertAlign w:val="baseline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1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2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26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3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3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4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132"/>
          </w:tabs>
          <w:ind w:left="5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